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969E1">
      <w:pPr>
        <w:pStyle w:val="ConsPlusNormal"/>
        <w:widowControl/>
        <w:ind w:firstLine="0"/>
        <w:jc w:val="both"/>
      </w:pPr>
    </w:p>
    <w:p w:rsidR="00000000" w:rsidRDefault="003969E1">
      <w:pPr>
        <w:pStyle w:val="ConsPlusNormal"/>
        <w:widowControl/>
        <w:ind w:firstLine="0"/>
        <w:outlineLvl w:val="0"/>
      </w:pPr>
      <w:r>
        <w:t>Зарегистрировано в Минюсте РФ 2 июня 2010 г. N 17443</w:t>
      </w:r>
    </w:p>
    <w:p w:rsidR="00000000" w:rsidRDefault="003969E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3969E1">
      <w:pPr>
        <w:pStyle w:val="ConsPlusNormal"/>
        <w:widowControl/>
        <w:ind w:firstLine="0"/>
      </w:pPr>
    </w:p>
    <w:p w:rsidR="00000000" w:rsidRDefault="003969E1">
      <w:pPr>
        <w:pStyle w:val="ConsPlusTitle"/>
        <w:widowControl/>
        <w:jc w:val="center"/>
      </w:pPr>
      <w:r>
        <w:t>МИНИСТЕРСТВО ОБРАЗОВАНИЯ И НАУКИ РОССИЙСКОЙ ФЕДЕРАЦИИ</w:t>
      </w:r>
    </w:p>
    <w:p w:rsidR="00000000" w:rsidRDefault="003969E1">
      <w:pPr>
        <w:pStyle w:val="ConsPlusTitle"/>
        <w:widowControl/>
        <w:jc w:val="center"/>
      </w:pPr>
    </w:p>
    <w:p w:rsidR="00000000" w:rsidRDefault="003969E1">
      <w:pPr>
        <w:pStyle w:val="ConsPlusTitle"/>
        <w:widowControl/>
        <w:jc w:val="center"/>
      </w:pPr>
      <w:r>
        <w:t>ПРИКАЗ</w:t>
      </w:r>
    </w:p>
    <w:p w:rsidR="00000000" w:rsidRDefault="003969E1">
      <w:pPr>
        <w:pStyle w:val="ConsPlusTitle"/>
        <w:widowControl/>
        <w:jc w:val="center"/>
      </w:pPr>
      <w:r>
        <w:t>от 13 апреля 2010 г. N 330</w:t>
      </w:r>
    </w:p>
    <w:p w:rsidR="00000000" w:rsidRDefault="003969E1">
      <w:pPr>
        <w:pStyle w:val="ConsPlusTitle"/>
        <w:widowControl/>
        <w:jc w:val="center"/>
      </w:pPr>
    </w:p>
    <w:p w:rsidR="00000000" w:rsidRDefault="003969E1">
      <w:pPr>
        <w:pStyle w:val="ConsPlusTitle"/>
        <w:widowControl/>
        <w:jc w:val="center"/>
      </w:pPr>
      <w:r>
        <w:t>ОБ УТВЕРЖДЕНИИ И ВВЕДЕНИИ В ДЕЙСТВИЕ</w:t>
      </w:r>
    </w:p>
    <w:p w:rsidR="00000000" w:rsidRDefault="003969E1">
      <w:pPr>
        <w:pStyle w:val="ConsPlusTitle"/>
        <w:widowControl/>
        <w:jc w:val="center"/>
      </w:pPr>
      <w:r>
        <w:t>ФЕДЕРАЛЬНОГО ГОСУДАРСТВЕННОГО ОБРАЗОВАТЕЛЬНОГО СТАНДАРТА</w:t>
      </w:r>
    </w:p>
    <w:p w:rsidR="00000000" w:rsidRDefault="003969E1">
      <w:pPr>
        <w:pStyle w:val="ConsPlusTitle"/>
        <w:widowControl/>
        <w:jc w:val="center"/>
      </w:pPr>
      <w:r>
        <w:t>СРЕДНЕГО ПРОФЕССИОНАЛЬНОГО ОБРАЗОВАНИЯ ПО СПЕЦИАЛЬНОСТИ</w:t>
      </w:r>
    </w:p>
    <w:p w:rsidR="00000000" w:rsidRDefault="003969E1">
      <w:pPr>
        <w:pStyle w:val="ConsPlusTitle"/>
        <w:widowControl/>
        <w:jc w:val="center"/>
      </w:pPr>
      <w:r>
        <w:t>100114 ОРГАНИЗАЦИЯ ОБСЛУЖИВАНИЯ В ОБЩЕСТВЕННОМ ПИТАНИИ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3969E1">
      <w:pPr>
        <w:pStyle w:val="ConsPlusNormal"/>
        <w:widowControl/>
        <w:ind w:firstLine="540"/>
        <w:jc w:val="both"/>
      </w:pPr>
      <w:r>
        <w:t>КонсультантПлюс: примечание.</w:t>
      </w:r>
    </w:p>
    <w:p w:rsidR="00000000" w:rsidRDefault="003969E1">
      <w:pPr>
        <w:pStyle w:val="ConsPlusNormal"/>
        <w:widowControl/>
        <w:ind w:firstLine="540"/>
        <w:jc w:val="both"/>
      </w:pPr>
      <w:r>
        <w:t>Постановление Правительства РФ от 15.06.2004 N 280 утрати</w:t>
      </w:r>
      <w:r>
        <w:t>ло силу в связи с изданием Постановления Правительства РФ от 15.05.2010 N 337, утвердившего новое Положение о Министерстве образования и науки Российской Федерации.</w:t>
      </w:r>
    </w:p>
    <w:p w:rsidR="00000000" w:rsidRDefault="003969E1">
      <w:pPr>
        <w:pStyle w:val="ConsPlusNormal"/>
        <w:widowControl/>
        <w:ind w:firstLine="540"/>
        <w:jc w:val="both"/>
      </w:pPr>
      <w:r>
        <w:t xml:space="preserve">Нормы пункта 5.2.8 прежнего Положения соответствуют нормам пункта 5.2.7 нового Положения о </w:t>
      </w:r>
      <w:r>
        <w:t>Минобрнауки РФ.</w:t>
      </w:r>
    </w:p>
    <w:p w:rsidR="00000000" w:rsidRDefault="003969E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000000" w:rsidRDefault="003969E1">
      <w:pPr>
        <w:pStyle w:val="ConsPlusNormal"/>
        <w:widowControl/>
        <w:ind w:firstLine="540"/>
        <w:jc w:val="both"/>
      </w:pPr>
      <w:r>
        <w:t>В соответствии с пунктом 5.2.8 Положения о Министерстве образования и науки Российской Федерации, утвержденного Постановлением Правительства Российской Федерации от 15 июня 2004 г. N 280 (Собрание законодательства Российской Федерации, 200</w:t>
      </w:r>
      <w:r>
        <w:t>4, N 25, ст. 2562; 2005, N 15, ст. 1350; 2006, N 18, ст. 2007; 2008, N 25, ст. 2990; N 34, ст. 3938; N 42, ст. 4825; N 46, ст. 5337; N 48, ст. 5619; 2009, N 3, ст. 378; N 6, ст. 738; N 14, ст. 1662), пунктом 7 Правил разработки и утверждения федеральных го</w:t>
      </w:r>
      <w:r>
        <w:t>сударственных образовательных стандартов, утвержденных Постановлением Правительства Российской Федерации от 24 февраля 2009 г. N 142 (Собрание законодательства Российской Федерации, 2009, N 9, ст. 1110), приказываю:</w:t>
      </w:r>
    </w:p>
    <w:p w:rsidR="00000000" w:rsidRDefault="003969E1">
      <w:pPr>
        <w:pStyle w:val="ConsPlusNormal"/>
        <w:widowControl/>
        <w:ind w:firstLine="540"/>
        <w:jc w:val="both"/>
      </w:pPr>
      <w:r>
        <w:t>Утвердить прилагаемый федеральный госуда</w:t>
      </w:r>
      <w:r>
        <w:t>рственный образовательный стандарт среднего профессионального образования по специальности 100114 Организация обслуживания в общественном питании и ввести его в действие со дня вступления в силу настоящего Приказа.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right"/>
      </w:pPr>
      <w:r>
        <w:t>Министр</w:t>
      </w:r>
    </w:p>
    <w:p w:rsidR="00000000" w:rsidRDefault="003969E1">
      <w:pPr>
        <w:pStyle w:val="ConsPlusNormal"/>
        <w:widowControl/>
        <w:ind w:firstLine="0"/>
        <w:jc w:val="right"/>
      </w:pPr>
      <w:r>
        <w:t>А.ФУРСЕНКО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right"/>
        <w:outlineLvl w:val="0"/>
      </w:pPr>
      <w:r>
        <w:t>Приложение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right"/>
      </w:pPr>
      <w:r>
        <w:t>Утвержден</w:t>
      </w:r>
    </w:p>
    <w:p w:rsidR="00000000" w:rsidRDefault="003969E1">
      <w:pPr>
        <w:pStyle w:val="ConsPlusNormal"/>
        <w:widowControl/>
        <w:ind w:firstLine="0"/>
        <w:jc w:val="right"/>
      </w:pPr>
      <w:r>
        <w:t>Приказом Министерства образования</w:t>
      </w:r>
    </w:p>
    <w:p w:rsidR="00000000" w:rsidRDefault="003969E1">
      <w:pPr>
        <w:pStyle w:val="ConsPlusNormal"/>
        <w:widowControl/>
        <w:ind w:firstLine="0"/>
        <w:jc w:val="right"/>
      </w:pPr>
      <w:r>
        <w:t>и науки Российской Федерации</w:t>
      </w:r>
    </w:p>
    <w:p w:rsidR="00000000" w:rsidRDefault="003969E1">
      <w:pPr>
        <w:pStyle w:val="ConsPlusNormal"/>
        <w:widowControl/>
        <w:ind w:firstLine="0"/>
        <w:jc w:val="right"/>
      </w:pPr>
      <w:r>
        <w:t>от 13 апреля 2010 г. N 330</w:t>
      </w:r>
    </w:p>
    <w:p w:rsidR="00000000" w:rsidRDefault="003969E1">
      <w:pPr>
        <w:pStyle w:val="ConsPlusNormal"/>
        <w:widowControl/>
        <w:ind w:firstLine="0"/>
        <w:jc w:val="right"/>
      </w:pPr>
    </w:p>
    <w:p w:rsidR="00000000" w:rsidRDefault="003969E1">
      <w:pPr>
        <w:pStyle w:val="ConsPlusTitle"/>
        <w:widowControl/>
        <w:jc w:val="center"/>
      </w:pPr>
      <w:r>
        <w:t>ФЕДЕРАЛЬНЫЙ ГОСУДАРСТВЕННЫЙ ОБРАЗОВАТЕЛЬНЫЙ СТАНДАРТ</w:t>
      </w:r>
    </w:p>
    <w:p w:rsidR="00000000" w:rsidRDefault="003969E1">
      <w:pPr>
        <w:pStyle w:val="ConsPlusTitle"/>
        <w:widowControl/>
        <w:jc w:val="center"/>
      </w:pPr>
      <w:r>
        <w:t>СРЕДНЕГО ПРОФЕССИОНАЛЬНОГО ОБРАЗОВАНИЯ ПО СПЕЦИАЛЬНОСТИ</w:t>
      </w:r>
    </w:p>
    <w:p w:rsidR="00000000" w:rsidRDefault="003969E1">
      <w:pPr>
        <w:pStyle w:val="ConsPlusTitle"/>
        <w:widowControl/>
        <w:jc w:val="center"/>
      </w:pPr>
      <w:r>
        <w:t>100114 ОРГАНИЗАЦИЯ ОБСЛУЖИВАНИЯ В ОБЩЕСТВЕННОМ</w:t>
      </w:r>
      <w:r>
        <w:t xml:space="preserve"> ПИТАНИИ</w:t>
      </w:r>
    </w:p>
    <w:p w:rsidR="00000000" w:rsidRDefault="003969E1">
      <w:pPr>
        <w:pStyle w:val="ConsPlusNormal"/>
        <w:widowControl/>
        <w:ind w:firstLine="0"/>
        <w:jc w:val="center"/>
      </w:pPr>
    </w:p>
    <w:p w:rsidR="00000000" w:rsidRDefault="003969E1">
      <w:pPr>
        <w:pStyle w:val="ConsPlusNormal"/>
        <w:widowControl/>
        <w:ind w:firstLine="0"/>
        <w:jc w:val="center"/>
        <w:outlineLvl w:val="1"/>
      </w:pPr>
      <w:r>
        <w:t>I. ОБЛАСТЬ ПРИМЕНЕНИЯ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(далее - ФГОС СПО) представляет собой совокупность требований, обязательных при реализации основных профессиональных</w:t>
      </w:r>
      <w:r>
        <w:t xml:space="preserve"> образовательных программ по специальности 100114 Организация обслуживания в общественном питании всеми образовательными учреждениями профессионального образования на территории Российской Федерации, имеющими право на реализацию основной профессиональной о</w:t>
      </w:r>
      <w:r>
        <w:t>бразовательной программы по данной специальности, имеющими государственную аккредитацию.</w:t>
      </w:r>
    </w:p>
    <w:p w:rsidR="00000000" w:rsidRDefault="003969E1">
      <w:pPr>
        <w:pStyle w:val="ConsPlusNormal"/>
        <w:widowControl/>
        <w:ind w:firstLine="540"/>
        <w:jc w:val="both"/>
      </w:pPr>
      <w:r>
        <w:t>1.2. Право на реализацию основной профессиональной образовательной программы по специальности среднего профессионального образования имеют образовательные учреждения с</w:t>
      </w:r>
      <w:r>
        <w:t>реднего профессионального и высшего профессионального образования при наличии соответствующей лицензии.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1"/>
      </w:pPr>
      <w:r>
        <w:t>II. ИСПОЛЬЗУЕМЫЕ СОКРАЩЕНИЯ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В настоящем стандарте используются следующие сокращения:</w:t>
      </w:r>
    </w:p>
    <w:p w:rsidR="00000000" w:rsidRDefault="003969E1">
      <w:pPr>
        <w:pStyle w:val="ConsPlusNormal"/>
        <w:widowControl/>
        <w:ind w:firstLine="540"/>
        <w:jc w:val="both"/>
      </w:pPr>
      <w:r>
        <w:t>СПО - среднее профессиональное образование;</w:t>
      </w:r>
    </w:p>
    <w:p w:rsidR="00000000" w:rsidRDefault="003969E1">
      <w:pPr>
        <w:pStyle w:val="ConsPlusNormal"/>
        <w:widowControl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ОУ - образовательное учреждение;</w:t>
      </w:r>
    </w:p>
    <w:p w:rsidR="00000000" w:rsidRDefault="003969E1">
      <w:pPr>
        <w:pStyle w:val="ConsPlusNormal"/>
        <w:widowControl/>
        <w:ind w:firstLine="540"/>
        <w:jc w:val="both"/>
      </w:pPr>
      <w:r>
        <w:t>ОПОП - основная профессиональная образовательная программа по специальности;</w:t>
      </w:r>
    </w:p>
    <w:p w:rsidR="00000000" w:rsidRDefault="003969E1">
      <w:pPr>
        <w:pStyle w:val="ConsPlusNormal"/>
        <w:widowControl/>
        <w:ind w:firstLine="540"/>
        <w:jc w:val="both"/>
      </w:pPr>
      <w:r>
        <w:t>ОК - общая компетенция;</w:t>
      </w:r>
    </w:p>
    <w:p w:rsidR="00000000" w:rsidRDefault="003969E1">
      <w:pPr>
        <w:pStyle w:val="ConsPlusNormal"/>
        <w:widowControl/>
        <w:ind w:firstLine="540"/>
        <w:jc w:val="both"/>
      </w:pPr>
      <w:r>
        <w:t>ПК - профессиональ</w:t>
      </w:r>
      <w:r>
        <w:t>ная компетенция;</w:t>
      </w:r>
    </w:p>
    <w:p w:rsidR="00000000" w:rsidRDefault="003969E1">
      <w:pPr>
        <w:pStyle w:val="ConsPlusNormal"/>
        <w:widowControl/>
        <w:ind w:firstLine="540"/>
        <w:jc w:val="both"/>
      </w:pPr>
      <w:r>
        <w:t>ПМ - профессиональный модуль;</w:t>
      </w:r>
    </w:p>
    <w:p w:rsidR="00000000" w:rsidRDefault="003969E1">
      <w:pPr>
        <w:pStyle w:val="ConsPlusNormal"/>
        <w:widowControl/>
        <w:ind w:firstLine="540"/>
        <w:jc w:val="both"/>
      </w:pPr>
      <w:r>
        <w:t>МДК - междисциплинарный курс.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1"/>
      </w:pPr>
      <w:r>
        <w:t>III. ХАРАКТЕРИСТИКА ПОДГОТОВКИ ПО СПЕЦИАЛЬНОСТИ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3.1. Нормативные сроки освоения основной профессиональной образовательной программы среднего профессионального образования базово</w:t>
      </w:r>
      <w:r>
        <w:t>й подготовки при очной форме получения образования и присваиваемая квалификация приводятся в таблице 1.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right"/>
        <w:outlineLvl w:val="2"/>
      </w:pPr>
      <w:r>
        <w:t>Таблица 1</w:t>
      </w:r>
    </w:p>
    <w:p w:rsidR="00000000" w:rsidRDefault="003969E1">
      <w:pPr>
        <w:pStyle w:val="ConsPlusNormal"/>
        <w:widowControl/>
        <w:ind w:firstLine="54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2835"/>
        <w:gridCol w:w="3915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Образовательная база  </w:t>
            </w:r>
            <w:r>
              <w:br/>
              <w:t xml:space="preserve">приема       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Наименование    </w:t>
            </w:r>
            <w:r>
              <w:br/>
              <w:t>квалификации базовой</w:t>
            </w:r>
            <w:r>
              <w:br/>
              <w:t xml:space="preserve">подготовки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Нормативный срок освоения </w:t>
            </w:r>
            <w:r>
              <w:br/>
              <w:t>ОПОП СПО базовой подг</w:t>
            </w:r>
            <w:r>
              <w:t>отовки</w:t>
            </w:r>
            <w:r>
              <w:br/>
              <w:t xml:space="preserve">при очной форме получения </w:t>
            </w:r>
            <w:r>
              <w:br/>
              <w:t xml:space="preserve">образования      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на базе среднего       </w:t>
            </w:r>
            <w:r>
              <w:br/>
              <w:t xml:space="preserve">(полного) общего       </w:t>
            </w:r>
            <w:r>
              <w:br/>
              <w:t xml:space="preserve">образования            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Менеджер  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2 года 10 месяцев   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на базе основного      </w:t>
            </w:r>
            <w:r>
              <w:br/>
              <w:t xml:space="preserve">общего образования     </w:t>
            </w: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3 года 10 месяцев &lt;*&gt;   </w:t>
            </w:r>
          </w:p>
        </w:tc>
      </w:tr>
    </w:tbl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nformat"/>
        <w:widowControl/>
        <w:ind w:firstLine="540"/>
        <w:jc w:val="both"/>
      </w:pPr>
      <w:r>
        <w:t>--------------------------------</w:t>
      </w:r>
    </w:p>
    <w:p w:rsidR="00000000" w:rsidRDefault="003969E1">
      <w:pPr>
        <w:pStyle w:val="ConsPlusNormal"/>
        <w:widowControl/>
        <w:ind w:firstLine="540"/>
        <w:jc w:val="both"/>
      </w:pPr>
      <w:r>
        <w:t>&lt;*&gt; Образовательные учреждения, осуществляющие подготовку специалистов на базе основного общего образования, реализуют федеральный государственный образовательный стандарт среднего (полного) общего образования с учетом проф</w:t>
      </w:r>
      <w:r>
        <w:t>иля получаемого профессионального образования.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Срок освоения ОПОП СПО базовой подготовки по очно-заочной (вечерней) и заочной формам получения образования увеличивается:</w:t>
      </w:r>
    </w:p>
    <w:p w:rsidR="00000000" w:rsidRDefault="003969E1">
      <w:pPr>
        <w:pStyle w:val="ConsPlusNormal"/>
        <w:widowControl/>
        <w:ind w:firstLine="540"/>
        <w:jc w:val="both"/>
      </w:pPr>
      <w:r>
        <w:t>на базе среднего (полного) общего образования - не более чем на 1 год;</w:t>
      </w:r>
    </w:p>
    <w:p w:rsidR="00000000" w:rsidRDefault="003969E1">
      <w:pPr>
        <w:pStyle w:val="ConsPlusNormal"/>
        <w:widowControl/>
        <w:ind w:firstLine="540"/>
        <w:jc w:val="both"/>
      </w:pPr>
      <w:r>
        <w:t>на базе основн</w:t>
      </w:r>
      <w:r>
        <w:t>ого общего образования - не более чем на 1,5 года.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1"/>
      </w:pPr>
      <w:r>
        <w:t>IV. ХАРАКТЕРИСТИКА ПРОФЕССИОНАЛЬНОЙ</w:t>
      </w:r>
    </w:p>
    <w:p w:rsidR="00000000" w:rsidRDefault="003969E1">
      <w:pPr>
        <w:pStyle w:val="ConsPlusNormal"/>
        <w:widowControl/>
        <w:ind w:firstLine="0"/>
        <w:jc w:val="center"/>
      </w:pPr>
      <w:r>
        <w:t>ДЕЯТЕЛЬНОСТИ ВЫПУСКНИКОВ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4.1. Область профессиональной деятельности выпускников: организация обслуживания в организациях общественного питания разных типов и классов.</w:t>
      </w:r>
    </w:p>
    <w:p w:rsidR="00000000" w:rsidRDefault="003969E1">
      <w:pPr>
        <w:pStyle w:val="ConsPlusNormal"/>
        <w:widowControl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000000" w:rsidRDefault="003969E1">
      <w:pPr>
        <w:pStyle w:val="ConsPlusNormal"/>
        <w:widowControl/>
        <w:ind w:firstLine="540"/>
        <w:jc w:val="both"/>
      </w:pPr>
      <w:r>
        <w:t>услуги организаций общественного питания;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процессы, обеспечивающие предоставление услуг организаций общественного питания;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продукция общественного питания;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первичные трудовые коллективы.</w:t>
      </w:r>
    </w:p>
    <w:p w:rsidR="00000000" w:rsidRDefault="003969E1">
      <w:pPr>
        <w:pStyle w:val="ConsPlusNormal"/>
        <w:widowControl/>
        <w:ind w:firstLine="540"/>
        <w:jc w:val="both"/>
      </w:pPr>
      <w:r>
        <w:t>4.</w:t>
      </w:r>
      <w:r>
        <w:t>3. Менеджер готовится к следующим видам деятельности:</w:t>
      </w:r>
    </w:p>
    <w:p w:rsidR="00000000" w:rsidRDefault="003969E1">
      <w:pPr>
        <w:pStyle w:val="ConsPlusNormal"/>
        <w:widowControl/>
        <w:ind w:firstLine="540"/>
        <w:jc w:val="both"/>
      </w:pPr>
      <w:r>
        <w:t>4.3.1. Организация питания в организациях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4.3.2. Организация обслуживания в организациях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4.3.3. Маркетинговая деятельность в организациях общественного пита</w:t>
      </w:r>
      <w:r>
        <w:t>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4.3.4. Контроль качества продукции и услуг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4.3.5. Выполнение работ по одной или нескольким профессиям рабочих, должностям служащих (приложение к ФГОС).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1"/>
      </w:pPr>
      <w:r>
        <w:t>V. ТРЕБОВАНИЯ К РЕЗУЛЬТАТАМ ОСВОЕНИЯ ОСНОВНОЙ</w:t>
      </w:r>
    </w:p>
    <w:p w:rsidR="00000000" w:rsidRDefault="003969E1">
      <w:pPr>
        <w:pStyle w:val="ConsPlusNormal"/>
        <w:widowControl/>
        <w:ind w:firstLine="0"/>
        <w:jc w:val="center"/>
      </w:pPr>
      <w:r>
        <w:t>ПРОФЕССИОНАЛЬНОЙ ОБРАЗОВАТЕЛЬ</w:t>
      </w:r>
      <w:r>
        <w:t>НОЙ ПРОГРАММЫ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5.1. Менеджер должен обладать общими компетенциями, включающими в себя способность:</w:t>
      </w:r>
    </w:p>
    <w:p w:rsidR="00000000" w:rsidRDefault="003969E1">
      <w:pPr>
        <w:pStyle w:val="ConsPlusNormal"/>
        <w:widowControl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000000" w:rsidRDefault="003969E1">
      <w:pPr>
        <w:pStyle w:val="ConsPlusNormal"/>
        <w:widowControl/>
        <w:ind w:firstLine="540"/>
        <w:jc w:val="both"/>
      </w:pPr>
      <w:r>
        <w:t>ОК 2. Организовывать собственную деятельность, в</w:t>
      </w:r>
      <w:r>
        <w:t>ыбирать типовые методы и способы выполнения профессиональных задач, оценивать их эффективность и качество.</w:t>
      </w:r>
    </w:p>
    <w:p w:rsidR="00000000" w:rsidRDefault="003969E1">
      <w:pPr>
        <w:pStyle w:val="ConsPlusNormal"/>
        <w:widowControl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000000" w:rsidRDefault="003969E1">
      <w:pPr>
        <w:pStyle w:val="ConsPlusNormal"/>
        <w:widowControl/>
        <w:ind w:firstLine="540"/>
        <w:jc w:val="both"/>
      </w:pPr>
      <w:r>
        <w:t xml:space="preserve">ОК 4. Осуществлять поиск и использование информации, </w:t>
      </w:r>
      <w:r>
        <w:t>необходимой для эффективного выполнения профессиональных задач, профессионального и личностного развития.</w:t>
      </w:r>
    </w:p>
    <w:p w:rsidR="00000000" w:rsidRDefault="003969E1">
      <w:pPr>
        <w:pStyle w:val="ConsPlusNormal"/>
        <w:widowControl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000000" w:rsidRDefault="003969E1">
      <w:pPr>
        <w:pStyle w:val="ConsPlusNormal"/>
        <w:widowControl/>
        <w:ind w:firstLine="540"/>
        <w:jc w:val="both"/>
      </w:pPr>
      <w:r>
        <w:t>ОК 6. Работать в коллективе и в команде, эффективно обща</w:t>
      </w:r>
      <w:r>
        <w:t>ться с коллегами, руководством, потребителями.</w:t>
      </w:r>
    </w:p>
    <w:p w:rsidR="00000000" w:rsidRDefault="003969E1">
      <w:pPr>
        <w:pStyle w:val="ConsPlusNormal"/>
        <w:widowControl/>
        <w:ind w:firstLine="540"/>
        <w:jc w:val="both"/>
      </w:pPr>
      <w:r>
        <w:t>ОК 7. Брать на себя ответственность работу членов команды (подчиненных), результат выполнения заданий.</w:t>
      </w:r>
    </w:p>
    <w:p w:rsidR="00000000" w:rsidRDefault="003969E1">
      <w:pPr>
        <w:pStyle w:val="ConsPlusNormal"/>
        <w:widowControl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</w:t>
      </w:r>
      <w:r>
        <w:t>ем, осознанно планировать повышение квалификации.</w:t>
      </w:r>
    </w:p>
    <w:p w:rsidR="00000000" w:rsidRDefault="003969E1">
      <w:pPr>
        <w:pStyle w:val="ConsPlusNormal"/>
        <w:widowControl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000000" w:rsidRDefault="003969E1">
      <w:pPr>
        <w:pStyle w:val="ConsPlusNormal"/>
        <w:widowControl/>
        <w:ind w:firstLine="540"/>
        <w:jc w:val="both"/>
      </w:pPr>
      <w:r>
        <w:t>ОК 10. Соблюдать действующее законодательство и обязательные требования нормативно-правовых документов, а также треб</w:t>
      </w:r>
      <w:r>
        <w:t>ования стандартов и иных нормативных документов.</w:t>
      </w:r>
    </w:p>
    <w:p w:rsidR="00000000" w:rsidRDefault="003969E1">
      <w:pPr>
        <w:pStyle w:val="ConsPlusNormal"/>
        <w:widowControl/>
        <w:ind w:firstLine="540"/>
        <w:jc w:val="both"/>
      </w:pPr>
      <w:r>
        <w:t>ОК 11. Исполнять воинскую обязанность, в том числе с применением полученных профессиональных знаний (для юношей).</w:t>
      </w:r>
    </w:p>
    <w:p w:rsidR="00000000" w:rsidRDefault="003969E1">
      <w:pPr>
        <w:pStyle w:val="ConsPlusNormal"/>
        <w:widowControl/>
        <w:ind w:firstLine="540"/>
        <w:jc w:val="both"/>
      </w:pPr>
      <w:r>
        <w:t>5.2. Менеджер должен обладать профессиональными компетенциями, соответствующими основным видам профессиональной деятельности:</w:t>
      </w:r>
    </w:p>
    <w:p w:rsidR="00000000" w:rsidRDefault="003969E1">
      <w:pPr>
        <w:pStyle w:val="ConsPlusNormal"/>
        <w:widowControl/>
        <w:ind w:firstLine="540"/>
        <w:jc w:val="both"/>
      </w:pPr>
      <w:r>
        <w:t>5.2.1. Организация питания в организациях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ПК 1.1. Анализировать возможности организации по производству про</w:t>
      </w:r>
      <w:r>
        <w:t>дукции общественного питания в соответствии с заказами потребителей.</w:t>
      </w:r>
    </w:p>
    <w:p w:rsidR="00000000" w:rsidRDefault="003969E1">
      <w:pPr>
        <w:pStyle w:val="ConsPlusNormal"/>
        <w:widowControl/>
        <w:ind w:firstLine="540"/>
        <w:jc w:val="both"/>
      </w:pPr>
      <w:r>
        <w:t>ПК 1.2. Организовывать выполнение заказов потребителей.</w:t>
      </w:r>
    </w:p>
    <w:p w:rsidR="00000000" w:rsidRDefault="003969E1">
      <w:pPr>
        <w:pStyle w:val="ConsPlusNormal"/>
        <w:widowControl/>
        <w:ind w:firstLine="540"/>
        <w:jc w:val="both"/>
      </w:pPr>
      <w:r>
        <w:t>ПК 1.3. Контролировать качество выполнения заказа.</w:t>
      </w:r>
    </w:p>
    <w:p w:rsidR="00000000" w:rsidRDefault="003969E1">
      <w:pPr>
        <w:pStyle w:val="ConsPlusNormal"/>
        <w:widowControl/>
        <w:ind w:firstLine="540"/>
        <w:jc w:val="both"/>
      </w:pPr>
      <w:r>
        <w:t>ПК 1.4. Участвовать в оценке эффективности деятельности организации общественног</w:t>
      </w:r>
      <w:r>
        <w:t>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5.2.2. Организация обслуживания в организациях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ПК 2.1. Организовывать и контролировать подготовку организаций общественного питания к приему потребителей.</w:t>
      </w:r>
    </w:p>
    <w:p w:rsidR="00000000" w:rsidRDefault="003969E1">
      <w:pPr>
        <w:pStyle w:val="ConsPlusNormal"/>
        <w:widowControl/>
        <w:ind w:firstLine="540"/>
        <w:jc w:val="both"/>
      </w:pPr>
      <w:r>
        <w:t>ПК 2.2. Управлять работой официантов, барменов, сомелье и других ра</w:t>
      </w:r>
      <w:r>
        <w:t>ботников по обслуживанию потребителей.</w:t>
      </w:r>
    </w:p>
    <w:p w:rsidR="00000000" w:rsidRDefault="003969E1">
      <w:pPr>
        <w:pStyle w:val="ConsPlusNormal"/>
        <w:widowControl/>
        <w:ind w:firstLine="540"/>
        <w:jc w:val="both"/>
      </w:pPr>
      <w:r>
        <w:t>ПК 2.3. Определять численность работников, занятых обслуживанием, в соответствии с заказом и установленными требованиями.</w:t>
      </w:r>
    </w:p>
    <w:p w:rsidR="00000000" w:rsidRDefault="003969E1">
      <w:pPr>
        <w:pStyle w:val="ConsPlusNormal"/>
        <w:widowControl/>
        <w:ind w:firstLine="540"/>
        <w:jc w:val="both"/>
      </w:pPr>
      <w:r>
        <w:t>ПК 2.4. Осуществлять информационное обеспечение процесса обслуживания в организациях общественн</w:t>
      </w:r>
      <w:r>
        <w:t>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ПК 2.5. Анализировать эффективность обслуживания потребителей.</w:t>
      </w:r>
    </w:p>
    <w:p w:rsidR="00000000" w:rsidRDefault="003969E1">
      <w:pPr>
        <w:pStyle w:val="ConsPlusNormal"/>
        <w:widowControl/>
        <w:ind w:firstLine="540"/>
        <w:jc w:val="both"/>
      </w:pPr>
      <w:r>
        <w:t>ПК 2.6. Разрабатывать и представлять предложения по повышению качества обслуживания.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5.2.3. Маркетинговая деятельность в организациях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ПК 3.1. Выявлять потреб</w:t>
      </w:r>
      <w:r>
        <w:t>ности потребителей продукции и услуг организации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ПК 3.2. Формировать спрос на услуги общественного питания, стимулировать их сбыт.</w:t>
      </w:r>
    </w:p>
    <w:p w:rsidR="00000000" w:rsidRDefault="003969E1">
      <w:pPr>
        <w:pStyle w:val="ConsPlusNormal"/>
        <w:widowControl/>
        <w:ind w:firstLine="540"/>
        <w:jc w:val="both"/>
      </w:pPr>
      <w:r>
        <w:t>ПК 3.3. Оценивать конкурентоспособность продукции и услуг общественного питания, оказываемых организац</w:t>
      </w:r>
      <w:r>
        <w:t>ией.</w:t>
      </w:r>
    </w:p>
    <w:p w:rsidR="00000000" w:rsidRDefault="003969E1">
      <w:pPr>
        <w:pStyle w:val="ConsPlusNormal"/>
        <w:widowControl/>
        <w:ind w:firstLine="540"/>
        <w:jc w:val="both"/>
      </w:pPr>
      <w:r>
        <w:t>5.2.4. Контроль качества продукции и услуг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ПК 4.1. Контролировать соблюдение требований нормативных документов и правильность проведения измерений при отпуске продукции и оказании услуг.</w:t>
      </w:r>
    </w:p>
    <w:p w:rsidR="00000000" w:rsidRDefault="003969E1">
      <w:pPr>
        <w:pStyle w:val="ConsPlusNormal"/>
        <w:widowControl/>
        <w:ind w:firstLine="540"/>
        <w:jc w:val="both"/>
      </w:pPr>
      <w:r>
        <w:t>ПК 4.2. Проводить производственный контро</w:t>
      </w:r>
      <w:r>
        <w:t>ль продукции в организациях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ПК 4.3. Проводить контроль качества услуг общественного питания.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1"/>
      </w:pPr>
      <w:r>
        <w:t>VI. ТРЕБОВАНИЯ К СТРУКТУРЕ ОСНОВНОЙ ПРОФЕССИОНАЛЬН</w:t>
      </w:r>
      <w:r>
        <w:t>ОЙ</w:t>
      </w:r>
    </w:p>
    <w:p w:rsidR="00000000" w:rsidRDefault="003969E1">
      <w:pPr>
        <w:pStyle w:val="ConsPlusNormal"/>
        <w:widowControl/>
        <w:ind w:firstLine="0"/>
        <w:jc w:val="center"/>
      </w:pPr>
      <w:r>
        <w:t>ОБРАЗОВАТЕЛЬНОЙ ПРОГРАММЫ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lastRenderedPageBreak/>
        <w:t>6.1. Основная профессиональная образовательная программа по специальности СПО предусматривает изучение следующих учебных циклов:</w:t>
      </w:r>
    </w:p>
    <w:p w:rsidR="00000000" w:rsidRDefault="003969E1">
      <w:pPr>
        <w:pStyle w:val="ConsPlusNormal"/>
        <w:widowControl/>
        <w:ind w:firstLine="540"/>
        <w:jc w:val="both"/>
      </w:pPr>
      <w:r>
        <w:t>общего гуманитарного и социально-экономического;</w:t>
      </w:r>
    </w:p>
    <w:p w:rsidR="00000000" w:rsidRDefault="003969E1">
      <w:pPr>
        <w:pStyle w:val="ConsPlusNormal"/>
        <w:widowControl/>
        <w:ind w:firstLine="540"/>
        <w:jc w:val="both"/>
      </w:pPr>
      <w:r>
        <w:t>математического и общего естественнонаучного;</w:t>
      </w:r>
    </w:p>
    <w:p w:rsidR="00000000" w:rsidRDefault="003969E1">
      <w:pPr>
        <w:pStyle w:val="ConsPlusNormal"/>
        <w:widowControl/>
        <w:ind w:firstLine="540"/>
        <w:jc w:val="both"/>
      </w:pPr>
      <w:r>
        <w:t>профессионального;</w:t>
      </w:r>
    </w:p>
    <w:p w:rsidR="00000000" w:rsidRDefault="003969E1">
      <w:pPr>
        <w:pStyle w:val="ConsPlusNormal"/>
        <w:widowControl/>
        <w:ind w:firstLine="0"/>
        <w:jc w:val="both"/>
      </w:pPr>
      <w:r>
        <w:t>и разделов:</w:t>
      </w:r>
    </w:p>
    <w:p w:rsidR="00000000" w:rsidRDefault="003969E1">
      <w:pPr>
        <w:pStyle w:val="ConsPlusNormal"/>
        <w:widowControl/>
        <w:ind w:firstLine="540"/>
        <w:jc w:val="both"/>
      </w:pPr>
      <w:r>
        <w:t>учебная практика;</w:t>
      </w:r>
    </w:p>
    <w:p w:rsidR="00000000" w:rsidRDefault="003969E1">
      <w:pPr>
        <w:pStyle w:val="ConsPlusNormal"/>
        <w:widowControl/>
        <w:ind w:firstLine="540"/>
        <w:jc w:val="both"/>
      </w:pPr>
      <w:r>
        <w:t>производственная практика (по профилю специальности);</w:t>
      </w:r>
    </w:p>
    <w:p w:rsidR="00000000" w:rsidRDefault="003969E1">
      <w:pPr>
        <w:pStyle w:val="ConsPlusNormal"/>
        <w:widowControl/>
        <w:ind w:firstLine="540"/>
        <w:jc w:val="both"/>
      </w:pPr>
      <w:r>
        <w:t>производственная практика (преддипломная);</w:t>
      </w:r>
    </w:p>
    <w:p w:rsidR="00000000" w:rsidRDefault="003969E1">
      <w:pPr>
        <w:pStyle w:val="ConsPlusNormal"/>
        <w:widowControl/>
        <w:ind w:firstLine="540"/>
        <w:jc w:val="both"/>
      </w:pPr>
      <w:r>
        <w:t>промежуточная аттестация;</w:t>
      </w:r>
    </w:p>
    <w:p w:rsidR="00000000" w:rsidRDefault="003969E1">
      <w:pPr>
        <w:pStyle w:val="ConsPlusNormal"/>
        <w:widowControl/>
        <w:ind w:firstLine="540"/>
        <w:jc w:val="both"/>
      </w:pPr>
      <w:r>
        <w:t>государственная (итоговая) аттестация (подготовка и защита выпускной квалификационно</w:t>
      </w:r>
      <w:r>
        <w:t>й работы).</w:t>
      </w:r>
    </w:p>
    <w:p w:rsidR="00000000" w:rsidRDefault="003969E1">
      <w:pPr>
        <w:pStyle w:val="ConsPlusNormal"/>
        <w:widowControl/>
        <w:ind w:firstLine="540"/>
        <w:jc w:val="both"/>
      </w:pPr>
      <w:r>
        <w:t>6.2. Обязательная часть основной профессиональной образовательной программы по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</w:t>
      </w:r>
      <w:r>
        <w:t xml:space="preserve">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</w:t>
      </w:r>
      <w:r>
        <w:t>ями продолжения образования. Дисциплины, междисциплинарные курсы и профессиональные модули вариативной части определяются образовательным учреждением.</w:t>
      </w:r>
    </w:p>
    <w:p w:rsidR="00000000" w:rsidRDefault="003969E1">
      <w:pPr>
        <w:pStyle w:val="ConsPlusNormal"/>
        <w:widowControl/>
        <w:ind w:firstLine="540"/>
        <w:jc w:val="both"/>
      </w:pPr>
      <w:r>
        <w:t xml:space="preserve">Общий гуманитарный и социально-экономический, математический и общий естественнонаучный циклы состоят из </w:t>
      </w:r>
      <w:r>
        <w:t>дисциплин.</w:t>
      </w:r>
    </w:p>
    <w:p w:rsidR="00000000" w:rsidRDefault="003969E1">
      <w:pPr>
        <w:pStyle w:val="ConsPlusNormal"/>
        <w:widowControl/>
        <w:ind w:firstLine="540"/>
        <w:jc w:val="both"/>
      </w:pPr>
      <w:r>
        <w:t>Профессиональный цикл состоит из общепрофессиональных дисциплин и профессиональных модулей в соответствии с основными видами деятельности. В состав профессионального модуля входит один или несколько междисциплинарных курсов. При освоении обучающ</w:t>
      </w:r>
      <w:r>
        <w:t>имися профессиональных модулей проводятся учебная практика и (или) производственная практика (по профилю специальности).</w:t>
      </w:r>
    </w:p>
    <w:p w:rsidR="00000000" w:rsidRDefault="003969E1">
      <w:pPr>
        <w:pStyle w:val="ConsPlusNormal"/>
        <w:widowControl/>
        <w:ind w:firstLine="540"/>
        <w:jc w:val="both"/>
      </w:pPr>
      <w:r>
        <w:t>6.3. Обязательная часть общего гуманитарного и социально-экономического цикла ОПОП СПО базовой подготовки должна предусматривать изучен</w:t>
      </w:r>
      <w:r>
        <w:t>ие следующих обязательных дисциплин: "Основы философии", "История", "Иностранный язык", "Физическая культура".</w:t>
      </w:r>
    </w:p>
    <w:p w:rsidR="00000000" w:rsidRDefault="003969E1">
      <w:pPr>
        <w:pStyle w:val="ConsPlusNormal"/>
        <w:widowControl/>
        <w:ind w:firstLine="540"/>
        <w:jc w:val="both"/>
      </w:pPr>
      <w:r>
        <w:t>Обязательная часть профессионального цикла ОПОП СПО базовой подготовки должна предусматривать изучение дисциплины "Безопасность жизнедеятельности</w:t>
      </w:r>
      <w:r>
        <w:t>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2"/>
      </w:pPr>
      <w:r>
        <w:t>Структура основной профессиональной</w:t>
      </w:r>
    </w:p>
    <w:p w:rsidR="00000000" w:rsidRDefault="003969E1">
      <w:pPr>
        <w:pStyle w:val="ConsPlusNormal"/>
        <w:widowControl/>
        <w:ind w:firstLine="0"/>
        <w:jc w:val="center"/>
      </w:pPr>
      <w:r>
        <w:t>образовательной программы среднего профессионального</w:t>
      </w:r>
    </w:p>
    <w:p w:rsidR="00000000" w:rsidRDefault="003969E1">
      <w:pPr>
        <w:pStyle w:val="ConsPlusNormal"/>
        <w:widowControl/>
        <w:ind w:firstLine="0"/>
        <w:jc w:val="center"/>
      </w:pPr>
      <w:r>
        <w:t>образования базовой подготовки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right"/>
      </w:pPr>
      <w:r>
        <w:t>Таблица 2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  <w:sectPr w:rsidR="00000000">
          <w:pgSz w:w="11906" w:h="16838" w:code="9"/>
          <w:pgMar w:top="1134" w:right="850" w:bottom="1134" w:left="1701" w:header="720" w:footer="720" w:gutter="0"/>
          <w:cols w:space="720"/>
        </w:sectPr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nformat"/>
        <w:widowControl/>
        <w:jc w:val="both"/>
      </w:pPr>
      <w:r>
        <w:t>┌───────┬────────────────────────────────────┬───────────┬──────────┬─────────────────┬────────────┐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Индекс </w:t>
      </w:r>
      <w:r>
        <w:t>│</w:t>
      </w:r>
      <w:r>
        <w:t xml:space="preserve">   Наименование циклов, разделов,   </w:t>
      </w:r>
      <w:r>
        <w:t>│</w:t>
      </w:r>
      <w:r>
        <w:t xml:space="preserve">Всего мак- </w:t>
      </w:r>
      <w:r>
        <w:t>│</w:t>
      </w:r>
      <w:r>
        <w:t>В т.ч. ча-</w:t>
      </w:r>
      <w:r>
        <w:t>│</w:t>
      </w:r>
      <w:r>
        <w:t xml:space="preserve">    Индекс и     </w:t>
      </w:r>
      <w:r>
        <w:t>│</w:t>
      </w:r>
      <w:r>
        <w:t xml:space="preserve">    Коды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 модулей, требования к знаниям,   </w:t>
      </w:r>
      <w:r>
        <w:t>│</w:t>
      </w:r>
      <w:r>
        <w:t xml:space="preserve">симальной  </w:t>
      </w:r>
      <w:r>
        <w:t>│</w:t>
      </w:r>
      <w:r>
        <w:t>сов обяза-</w:t>
      </w:r>
      <w:r>
        <w:t>│</w:t>
      </w:r>
      <w:r>
        <w:t xml:space="preserve">  наименование   </w:t>
      </w:r>
      <w:r>
        <w:t>│</w:t>
      </w:r>
      <w:r>
        <w:t xml:space="preserve">формируемых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  умениям, практическому опыту    </w:t>
      </w:r>
      <w:r>
        <w:t>│</w:t>
      </w:r>
      <w:r>
        <w:t>учебной на-</w:t>
      </w:r>
      <w:r>
        <w:t>│</w:t>
      </w:r>
      <w:r>
        <w:t xml:space="preserve">тельных   </w:t>
      </w:r>
      <w:r>
        <w:t>│</w:t>
      </w:r>
      <w:r>
        <w:t xml:space="preserve">   дисциплин,    </w:t>
      </w:r>
      <w:r>
        <w:t>│</w:t>
      </w:r>
      <w:r>
        <w:t xml:space="preserve">компетенций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                                  </w:t>
      </w:r>
      <w:r>
        <w:t>│</w:t>
      </w:r>
      <w:r>
        <w:t>грузки обу-</w:t>
      </w:r>
      <w:r>
        <w:t>│</w:t>
      </w:r>
      <w:r>
        <w:t>учебн</w:t>
      </w:r>
      <w:r>
        <w:t xml:space="preserve">ых   </w:t>
      </w:r>
      <w:r>
        <w:t>│</w:t>
      </w:r>
      <w:r>
        <w:t>междисциплинарных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                                  </w:t>
      </w:r>
      <w:r>
        <w:t>│</w:t>
      </w:r>
      <w:r>
        <w:t xml:space="preserve">чающегося  </w:t>
      </w:r>
      <w:r>
        <w:t>│</w:t>
      </w:r>
      <w:r>
        <w:t xml:space="preserve">занятий   </w:t>
      </w:r>
      <w:r>
        <w:t>│</w:t>
      </w:r>
      <w:r>
        <w:t xml:space="preserve">  курсов (МДК)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Обязате</w:t>
      </w:r>
      <w:r>
        <w:t xml:space="preserve">льная часть циклов ОПОП      </w:t>
      </w:r>
      <w:r>
        <w:t>│</w:t>
      </w:r>
      <w:r>
        <w:t xml:space="preserve">   3132    </w:t>
      </w:r>
      <w:r>
        <w:t>│</w:t>
      </w:r>
      <w:r>
        <w:t xml:space="preserve">   2088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>ОГСЭ.00</w:t>
      </w:r>
      <w:r>
        <w:t>│</w:t>
      </w:r>
      <w:r>
        <w:t xml:space="preserve">Общий гуманитарный и                </w:t>
      </w:r>
      <w:r>
        <w:t>│</w:t>
      </w:r>
      <w:r>
        <w:t xml:space="preserve">    642    </w:t>
      </w:r>
      <w:r>
        <w:t>│</w:t>
      </w:r>
      <w:r>
        <w:t xml:space="preserve">   428    </w:t>
      </w:r>
      <w:r>
        <w:t>│</w:t>
      </w:r>
      <w:r>
        <w:t xml:space="preserve"> </w:t>
      </w:r>
      <w:r>
        <w:t xml:space="preserve">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социально-экономический цикл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В результате и</w:t>
      </w:r>
      <w:r>
        <w:t xml:space="preserve">зучения обязательной  </w:t>
      </w:r>
      <w:r>
        <w:t>│</w:t>
      </w:r>
      <w:r>
        <w:t xml:space="preserve">           </w:t>
      </w:r>
      <w:r>
        <w:t>│</w:t>
      </w:r>
      <w:r>
        <w:t xml:space="preserve">    48    </w:t>
      </w:r>
      <w:r>
        <w:t>│</w:t>
      </w:r>
      <w:r>
        <w:t xml:space="preserve">ОГСЭ.01. Основы  </w:t>
      </w:r>
      <w:r>
        <w:t>│</w:t>
      </w:r>
      <w:r>
        <w:t xml:space="preserve">ОК 1 - 11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части цикла обучающийся должен: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философии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ориентироваться в наиболее общих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философских проблемах бытия,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познания, ценностей, </w:t>
      </w:r>
      <w:r>
        <w:t xml:space="preserve">свободы и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смысла жизни как основе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формирования культуры гражданина 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будущего специалиста;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категории и понят</w:t>
      </w:r>
      <w:r>
        <w:t xml:space="preserve">ия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философии;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роль философии в жизни человека и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общества;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основы философского учения о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бытии;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сущность процесса познания;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основы научной, философской и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религиозной картин мира;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об условиях формирования личности,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свободе</w:t>
      </w:r>
      <w:r>
        <w:t xml:space="preserve"> и ответственности за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сохранение жизни, культуры,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окружающей среды;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</w:t>
      </w:r>
      <w:r>
        <w:t xml:space="preserve">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 социальных и этических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проблемах, связанных с развитием 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использованием</w:t>
      </w:r>
      <w:r>
        <w:t xml:space="preserve"> достижений науки,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техники и технологий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</w:t>
      </w:r>
      <w:r>
        <w:t>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48    </w:t>
      </w:r>
      <w:r>
        <w:t>│</w:t>
      </w:r>
      <w:r>
        <w:t xml:space="preserve">ОГСЭ.02. История </w:t>
      </w:r>
      <w:r>
        <w:t>│</w:t>
      </w:r>
      <w:r>
        <w:t xml:space="preserve">ОК 1 - 11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ориентироваться в современной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экономической, полити</w:t>
      </w:r>
      <w:r>
        <w:t xml:space="preserve">ческой 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культурной ситуации в России и мире;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выявлять взаимосвязь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отечественных, региональных,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мировых социально-экономических,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политических и культурных пр</w:t>
      </w:r>
      <w:r>
        <w:t xml:space="preserve">облем;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направления развития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ключевых регионов мира на рубеже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веков (XX и XXI вв.);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сущность и причины локальных,   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региональных, межгосударственных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конфликтов в конце XX - начале XXI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в.;   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процессы (интеграционные,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поликультурные, миграционные и </w:t>
      </w:r>
      <w:r>
        <w:t xml:space="preserve">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иные) политического и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экономического развития ведущих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</w:t>
      </w:r>
      <w:r>
        <w:t xml:space="preserve">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государств и регионов мира;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назначение ООН, НАТО, ЕС и других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организаций и основные направления  </w:t>
      </w:r>
      <w:r>
        <w:t>│</w:t>
      </w:r>
      <w:r>
        <w:t xml:space="preserve"> </w:t>
      </w:r>
      <w:r>
        <w:t xml:space="preserve">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их деятельности;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 роли науки, культуры и религии в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сохранении и укреплении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национальных и государственных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традиций;                           </w:t>
      </w:r>
      <w:r>
        <w:t>│</w:t>
      </w:r>
      <w:r>
        <w:t xml:space="preserve">        </w:t>
      </w:r>
      <w:r>
        <w:t xml:space="preserve">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содержание и назначение важнейших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правовых и законодательных актов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</w:t>
      </w:r>
      <w:r>
        <w:t xml:space="preserve"> </w:t>
      </w:r>
      <w:r>
        <w:t>│</w:t>
      </w:r>
      <w:r>
        <w:t xml:space="preserve">мирового и регионального значения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</w:t>
      </w:r>
      <w:r>
        <w:t xml:space="preserve">166    </w:t>
      </w:r>
      <w:r>
        <w:t>│</w:t>
      </w:r>
      <w:r>
        <w:t xml:space="preserve">ОГСЭ.03.         </w:t>
      </w:r>
      <w:r>
        <w:t>│</w:t>
      </w:r>
      <w:r>
        <w:t xml:space="preserve">ОК 1 - 11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общаться (устно и письменно) на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Иностранный язык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иностранном языке на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профе</w:t>
      </w:r>
      <w:r>
        <w:t xml:space="preserve">ссиональные и повседневные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темы; 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переводить (со словарем)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иностранные тексты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направленности;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самостояте</w:t>
      </w:r>
      <w:r>
        <w:t xml:space="preserve">льно совершенствовать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устную и письменную речь,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пополнять словарный запас;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</w:t>
      </w:r>
      <w:r>
        <w:t xml:space="preserve">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лексический (1200 - 1400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лексических единиц) и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грамматический минимум,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необходимый для чтения и перевода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(со словарем) иностранных текстов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направленности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</w:t>
      </w:r>
      <w:r>
        <w:t>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332    </w:t>
      </w:r>
      <w:r>
        <w:t>│</w:t>
      </w:r>
      <w:r>
        <w:t xml:space="preserve">   166    </w:t>
      </w:r>
      <w:r>
        <w:t>│</w:t>
      </w:r>
      <w:r>
        <w:t xml:space="preserve">ОГСЭ.04.         </w:t>
      </w:r>
      <w:r>
        <w:t>│</w:t>
      </w:r>
      <w:r>
        <w:t xml:space="preserve">ОК 2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использовать физкультурно-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Ф</w:t>
      </w:r>
      <w:r>
        <w:t xml:space="preserve">изическая       </w:t>
      </w:r>
      <w:r>
        <w:t>│</w:t>
      </w:r>
      <w:r>
        <w:t xml:space="preserve">ОК 3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оздоровительную деятельность для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культура         </w:t>
      </w:r>
      <w:r>
        <w:t>│</w:t>
      </w:r>
      <w:r>
        <w:t xml:space="preserve">ОК 6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укрепления здоровья, достижения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ОК 11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жизненных и пр</w:t>
      </w:r>
      <w:r>
        <w:t xml:space="preserve">офессиональных целей;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 роли физической культуры в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общекультурном, профессиональном 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социальном развитии человека;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основы здорового об</w:t>
      </w:r>
      <w:r>
        <w:t xml:space="preserve">раза жизни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ЕН.00  </w:t>
      </w:r>
      <w:r>
        <w:t>│</w:t>
      </w:r>
      <w:r>
        <w:t xml:space="preserve">Математический и общий              </w:t>
      </w:r>
      <w:r>
        <w:t>│</w:t>
      </w:r>
      <w:r>
        <w:t xml:space="preserve">    72     </w:t>
      </w:r>
      <w:r>
        <w:t>│</w:t>
      </w:r>
      <w:r>
        <w:t xml:space="preserve">    48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естественнонаучный цикл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В результате изучения обязат</w:t>
      </w:r>
      <w:r>
        <w:t xml:space="preserve">ельной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ЕН.01. Математика</w:t>
      </w:r>
      <w:r>
        <w:t>│</w:t>
      </w:r>
      <w:r>
        <w:t xml:space="preserve">ОК 2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части цикла обучающийся должен: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применять математические знания и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умения при решении задач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деятельности;    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значение математики в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деятельности 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при освоении основной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профессиональной образовательно</w:t>
      </w:r>
      <w:r>
        <w:t xml:space="preserve">й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программы;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математические методы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</w:t>
      </w:r>
      <w:r>
        <w:t xml:space="preserve">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решения прикладных задач в области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деятельности;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основы теории вероятностей и      </w:t>
      </w:r>
      <w:r>
        <w:t>│</w:t>
      </w:r>
      <w:r>
        <w:t xml:space="preserve"> </w:t>
      </w:r>
      <w:r>
        <w:t xml:space="preserve">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математической статистики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П.00   </w:t>
      </w:r>
      <w:r>
        <w:t>│</w:t>
      </w:r>
      <w:r>
        <w:t xml:space="preserve">Профессиональный цикл               </w:t>
      </w:r>
      <w:r>
        <w:t>│</w:t>
      </w:r>
      <w:r>
        <w:t xml:space="preserve">   2418    </w:t>
      </w:r>
      <w:r>
        <w:t>│</w:t>
      </w:r>
      <w:r>
        <w:t xml:space="preserve">   1612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ОП.00  </w:t>
      </w:r>
      <w:r>
        <w:t>│</w:t>
      </w:r>
      <w:r>
        <w:t xml:space="preserve">Общепрофессиональные дисциплины     </w:t>
      </w:r>
      <w:r>
        <w:t>│</w:t>
      </w:r>
      <w:r>
        <w:t xml:space="preserve">   1062 </w:t>
      </w:r>
      <w:r>
        <w:t xml:space="preserve">   </w:t>
      </w:r>
      <w:r>
        <w:t>│</w:t>
      </w:r>
      <w:r>
        <w:t xml:space="preserve">   708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 результате изучения обязательной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ОП.01. Экономика </w:t>
      </w:r>
      <w:r>
        <w:t>│</w:t>
      </w:r>
      <w:r>
        <w:t xml:space="preserve">ОК 1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</w:t>
      </w:r>
      <w:r>
        <w:t xml:space="preserve"> </w:t>
      </w:r>
      <w:r>
        <w:t>│</w:t>
      </w:r>
      <w:r>
        <w:t xml:space="preserve">части цикла обучающийся по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организации      </w:t>
      </w:r>
      <w:r>
        <w:t>│</w:t>
      </w:r>
      <w:r>
        <w:t xml:space="preserve">ОК 2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общепрофессиональным дисциплинам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ОК 3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должен:                             </w:t>
      </w:r>
      <w:r>
        <w:t>│</w:t>
      </w:r>
      <w:r>
        <w:t xml:space="preserve">           </w:t>
      </w:r>
      <w:r>
        <w:t>│</w:t>
      </w:r>
      <w:r>
        <w:t xml:space="preserve">   </w:t>
      </w:r>
      <w:r>
        <w:t xml:space="preserve">       </w:t>
      </w:r>
      <w:r>
        <w:t>│</w:t>
      </w:r>
      <w:r>
        <w:t xml:space="preserve">                 </w:t>
      </w:r>
      <w:r>
        <w:t>│</w:t>
      </w:r>
      <w:r>
        <w:t xml:space="preserve">ОК 4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ПК 1.4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рассчитывать основные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эконо</w:t>
      </w:r>
      <w:r>
        <w:t xml:space="preserve">мические показатели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деятельности организации;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оценивать эффективность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деятельности организации;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определять материально-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технические,</w:t>
      </w:r>
      <w:r>
        <w:t xml:space="preserve"> сырьевые, трудовые и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финансовые ресурсы организации,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показатели их эффективного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</w:t>
      </w:r>
      <w:r>
        <w:t xml:space="preserve">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использования;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современное состояние и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перспективы развития общественного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питания;                       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организационно-правовые формы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организаций;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переч</w:t>
      </w:r>
      <w:r>
        <w:t xml:space="preserve">ень и характеристику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материально-технических, сырьевых,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финансовых ресурсов, показатели их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</w:t>
      </w:r>
      <w:r>
        <w:t xml:space="preserve">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эффективного использования,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производственную, организационную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структуру и ин</w:t>
      </w:r>
      <w:r>
        <w:t xml:space="preserve">фраструктуру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организаций;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перечень основных и оборотных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средств, нормы и правила оплаты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труда, производственные программу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и мощность, ценообраз</w:t>
      </w:r>
      <w:r>
        <w:t xml:space="preserve">ование,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экономические показатели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хозяйственной деятельности, оценку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ее эффективности;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механизмы ценообразования на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продукцию (услуги);         </w:t>
      </w:r>
      <w:r>
        <w:t xml:space="preserve">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формы оплаты труда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</w:t>
      </w:r>
      <w:r>
        <w:t>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ОП.02. Правовое  </w:t>
      </w:r>
      <w:r>
        <w:t>│</w:t>
      </w:r>
      <w:r>
        <w:t xml:space="preserve">ОК 1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работать с нормативно-правовыми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обеспечение      </w:t>
      </w:r>
      <w:r>
        <w:t>│</w:t>
      </w:r>
      <w:r>
        <w:t xml:space="preserve">ОК 2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документами, использовать их в    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профессиональной </w:t>
      </w:r>
      <w:r>
        <w:t>│</w:t>
      </w:r>
      <w:r>
        <w:t xml:space="preserve">ОК 3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деятельности;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деятельности     </w:t>
      </w:r>
      <w:r>
        <w:t>│</w:t>
      </w:r>
      <w:r>
        <w:t xml:space="preserve">ОК 4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защищать свои права в соответствии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ОК 10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 гражданским, гражданско-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ПК 4.1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процессуальным и трудовым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законодательством, соблюдать   </w:t>
      </w:r>
      <w:r>
        <w:t xml:space="preserve">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требования действующего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законодательства;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</w:t>
      </w:r>
      <w:r>
        <w:t xml:space="preserve">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понятие правового регулирования в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сфере профессиональной деятельности;</w:t>
      </w:r>
      <w:r>
        <w:t>│</w:t>
      </w:r>
      <w:r>
        <w:t xml:space="preserve"> </w:t>
      </w:r>
      <w:r>
        <w:t xml:space="preserve">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положения законодательных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актов и других нормативных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документов, регулирующих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правоотношения в области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деятельности;      </w:t>
      </w:r>
      <w:r>
        <w:t>│</w:t>
      </w:r>
      <w:r>
        <w:t xml:space="preserve">        </w:t>
      </w:r>
      <w:r>
        <w:t xml:space="preserve">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права и обязанности работников в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сфере профессиональной деятельности;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</w:t>
      </w:r>
      <w:r>
        <w:t xml:space="preserve"> </w:t>
      </w:r>
      <w:r>
        <w:t>│</w:t>
      </w:r>
      <w:r>
        <w:t xml:space="preserve">  организационно-правовые формы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юридических лиц;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правовое положение субъектов      </w:t>
      </w:r>
      <w:r>
        <w:t>│</w:t>
      </w:r>
      <w:r>
        <w:t xml:space="preserve">           </w:t>
      </w:r>
      <w:r>
        <w:t>│</w:t>
      </w:r>
      <w:r>
        <w:t xml:space="preserve">   </w:t>
      </w:r>
      <w:r>
        <w:t xml:space="preserve">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предпринимательской деятельности;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порядок заключения трудового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догов</w:t>
      </w:r>
      <w:r>
        <w:t xml:space="preserve">ора и основания его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прекращения;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правила оплаты труда;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роль государственного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регулирования в обеспечении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занятости на</w:t>
      </w:r>
      <w:r>
        <w:t xml:space="preserve">селения;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основы права социальной защиты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граждан;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</w:t>
      </w:r>
      <w:r>
        <w:t xml:space="preserve">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понятие дисциплинарной и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материальной ответственности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работника;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виды административных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правонарушений и административной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ответственности;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нормы защиты нарушенных прав и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судебны</w:t>
      </w:r>
      <w:r>
        <w:t xml:space="preserve">й порядок разрешения споров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О</w:t>
      </w:r>
      <w:r>
        <w:t xml:space="preserve">П.03.           </w:t>
      </w:r>
      <w:r>
        <w:t>│</w:t>
      </w:r>
      <w:r>
        <w:t xml:space="preserve">ОК 1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использовать данные бухгалтерского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Бухгалтерский    </w:t>
      </w:r>
      <w:r>
        <w:t>│</w:t>
      </w:r>
      <w:r>
        <w:t xml:space="preserve">ОК 3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учета и отчетности в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учет             </w:t>
      </w:r>
      <w:r>
        <w:t>│</w:t>
      </w:r>
      <w:r>
        <w:t xml:space="preserve">ОК 7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профессиональн</w:t>
      </w:r>
      <w:r>
        <w:t xml:space="preserve">ой деятельности;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ОК 10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ПК 1.4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основы бухгалтерского учета,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структуру и виды бухгалтерского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баланса, документы хозяйственных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операций, бухгалтерск</w:t>
      </w:r>
      <w:r>
        <w:t xml:space="preserve">ую отчетность;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особенности ценообразования в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общественном питании;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нормативно-правовую базу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бухгалтерского учета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</w:t>
      </w:r>
      <w:r>
        <w:t>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ОП.04.           </w:t>
      </w:r>
      <w:r>
        <w:t>│</w:t>
      </w:r>
      <w:r>
        <w:t xml:space="preserve">ОК 1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оформлять документы и/или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Документационное </w:t>
      </w:r>
      <w:r>
        <w:t>│</w:t>
      </w:r>
      <w:r>
        <w:t>ОК 1</w:t>
      </w:r>
      <w:r>
        <w:t xml:space="preserve">0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проверять правильность оформления,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обеспечение      </w:t>
      </w:r>
      <w:r>
        <w:t>│</w:t>
      </w:r>
      <w:r>
        <w:t xml:space="preserve">ПК 2.4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хранения и учета их в соответствии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управления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 требованиями системы            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документационного обеспечения;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цели, задачи, назначение, системы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документационного обеспечения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управления;                    </w:t>
      </w:r>
      <w:r>
        <w:t xml:space="preserve">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способы создания, функции 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классификацию документов;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</w:t>
      </w:r>
      <w:r>
        <w:t xml:space="preserve">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унифицированные системы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документов, правила их составления;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организацию работ с документами,  </w:t>
      </w:r>
      <w:r>
        <w:t>│</w:t>
      </w:r>
      <w:r>
        <w:t xml:space="preserve"> </w:t>
      </w:r>
      <w:r>
        <w:t xml:space="preserve">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компьютеризацию документационного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обеспечения оформления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ОП.05. Финансы и </w:t>
      </w:r>
      <w:r>
        <w:t>│</w:t>
      </w:r>
      <w:r>
        <w:t xml:space="preserve">ОК 1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составлять и оформлять документы  </w:t>
      </w:r>
      <w:r>
        <w:t>│</w:t>
      </w:r>
      <w:r>
        <w:t xml:space="preserve">        </w:t>
      </w:r>
      <w:r>
        <w:t xml:space="preserve">   </w:t>
      </w:r>
      <w:r>
        <w:t>│</w:t>
      </w:r>
      <w:r>
        <w:t xml:space="preserve">          </w:t>
      </w:r>
      <w:r>
        <w:t>│</w:t>
      </w:r>
      <w:r>
        <w:t xml:space="preserve">валютно-финансо- </w:t>
      </w:r>
      <w:r>
        <w:t>│</w:t>
      </w:r>
      <w:r>
        <w:t xml:space="preserve">ОК 2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 товарным, денежным и расчетным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вые операции     </w:t>
      </w:r>
      <w:r>
        <w:t>│</w:t>
      </w:r>
      <w:r>
        <w:t xml:space="preserve">ОК 3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операциям;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организации      </w:t>
      </w:r>
      <w:r>
        <w:t>│</w:t>
      </w:r>
      <w:r>
        <w:t xml:space="preserve">ОК 4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</w:t>
      </w:r>
      <w:r>
        <w:t xml:space="preserve"> </w:t>
      </w:r>
      <w:r>
        <w:t>│</w:t>
      </w:r>
      <w:r>
        <w:t xml:space="preserve">  распознавать виды валют;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ОК 7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  оформлять и использовать платежные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ОК 10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документы при расчетах с            </w:t>
      </w:r>
      <w:r>
        <w:t>│</w:t>
      </w:r>
      <w:r>
        <w:t xml:space="preserve">           </w:t>
      </w:r>
      <w:r>
        <w:t>│</w:t>
      </w:r>
      <w:r>
        <w:t xml:space="preserve">   </w:t>
      </w:r>
      <w:r>
        <w:t xml:space="preserve">       </w:t>
      </w:r>
      <w:r>
        <w:t>│</w:t>
      </w:r>
      <w:r>
        <w:t xml:space="preserve">                 </w:t>
      </w:r>
      <w:r>
        <w:t>│</w:t>
      </w:r>
      <w:r>
        <w:t xml:space="preserve">ПК 1.4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потребителем;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ПК 2.5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сущ</w:t>
      </w:r>
      <w:r>
        <w:t>ность и функции денег, денежное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обращение;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финансы: сущность, функции,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управление финансами, финансы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государства и организаций, их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использовани</w:t>
      </w:r>
      <w:r>
        <w:t xml:space="preserve">е, банковскую систему,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финансовое планирование и контроль;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валютно-финансовые операции: виды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</w:t>
      </w:r>
      <w:r>
        <w:t xml:space="preserve">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валют, валютный курс и рынок;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валютные операции, их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регулирование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ОП.06.           </w:t>
      </w:r>
      <w:r>
        <w:t>│</w:t>
      </w:r>
      <w:r>
        <w:t xml:space="preserve">ОК 1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использовать технологии сбора,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Информационно-ко-</w:t>
      </w:r>
      <w:r>
        <w:t>│</w:t>
      </w:r>
      <w:r>
        <w:t xml:space="preserve">ОК 4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размещения, хранения, накопления,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ммуникационные   </w:t>
      </w:r>
      <w:r>
        <w:t>│</w:t>
      </w:r>
      <w:r>
        <w:t xml:space="preserve">ОК 5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преобра</w:t>
      </w:r>
      <w:r>
        <w:t xml:space="preserve">зования и передачи данных в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технологии в     </w:t>
      </w:r>
      <w:r>
        <w:t>│</w:t>
      </w:r>
      <w:r>
        <w:t xml:space="preserve">ПК 2.4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 ориентированных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профессиональной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информационных системах;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д</w:t>
      </w:r>
      <w:r>
        <w:t xml:space="preserve">еятельности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использовать в профессиональной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деятельности различные виды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программного о</w:t>
      </w:r>
      <w:r>
        <w:t xml:space="preserve">беспечения, в т.ч.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специального;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применять компьютерные и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телекоммуникационные средства;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осуществлять поиск необходимой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информации;          </w:t>
      </w:r>
      <w:r>
        <w:t xml:space="preserve">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состав, функции и возможности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использования информационных и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телекоммуникационных технологий в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профессиональной деятельност</w:t>
      </w:r>
      <w:r>
        <w:t xml:space="preserve">и;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методы и средства сбора,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обработки, хранения, передачи 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накопления информации;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базовые системные программные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продукты и пакеты прикладных      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программ в области профессиональной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деятельности;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методы и приемы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обеспечения информационной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безопасности                   </w:t>
      </w:r>
      <w:r>
        <w:t xml:space="preserve">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ОП.07.           </w:t>
      </w:r>
      <w:r>
        <w:t>│</w:t>
      </w:r>
      <w:r>
        <w:t xml:space="preserve">ОК 2   </w:t>
      </w:r>
      <w:r>
        <w:t xml:space="preserve">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определять вид технологического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Техническое      </w:t>
      </w:r>
      <w:r>
        <w:t>│</w:t>
      </w:r>
      <w:r>
        <w:t xml:space="preserve">ОК 3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оборудования в организациях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оснащение        </w:t>
      </w:r>
      <w:r>
        <w:t>│</w:t>
      </w:r>
      <w:r>
        <w:t xml:space="preserve">ОК 10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общественного питания,              </w:t>
      </w:r>
      <w:r>
        <w:t>│</w:t>
      </w:r>
      <w:r>
        <w:t xml:space="preserve"> </w:t>
      </w:r>
      <w:r>
        <w:t xml:space="preserve">          </w:t>
      </w:r>
      <w:r>
        <w:t>│</w:t>
      </w:r>
      <w:r>
        <w:t xml:space="preserve">          </w:t>
      </w:r>
      <w:r>
        <w:t>│</w:t>
      </w:r>
      <w:r>
        <w:t xml:space="preserve">организаций      </w:t>
      </w:r>
      <w:r>
        <w:t>│</w:t>
      </w:r>
      <w:r>
        <w:t xml:space="preserve">ПК 1.1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эксплуатировать его по назначению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общественного    </w:t>
      </w:r>
      <w:r>
        <w:t>│</w:t>
      </w:r>
      <w:r>
        <w:t xml:space="preserve">ПК 1.2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 учетом установленных требований;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питания и охрана </w:t>
      </w:r>
      <w:r>
        <w:t>│</w:t>
      </w:r>
      <w:r>
        <w:t xml:space="preserve">ПК 2.1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соблюдать правила охраны труда;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труда            </w:t>
      </w:r>
      <w:r>
        <w:t>│</w:t>
      </w:r>
      <w:r>
        <w:t xml:space="preserve">ПК 2.6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предупреждать производственный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травматизм и профзаболевания;       </w:t>
      </w:r>
      <w:r>
        <w:t>│</w:t>
      </w:r>
      <w:r>
        <w:t xml:space="preserve">        </w:t>
      </w:r>
      <w:r>
        <w:t xml:space="preserve">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использовать противопожарную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технику;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</w:t>
      </w:r>
      <w:r>
        <w:t xml:space="preserve">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классификацию оборудования,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характеристику отдельных его        </w:t>
      </w:r>
      <w:r>
        <w:t>│</w:t>
      </w:r>
      <w:r>
        <w:t xml:space="preserve">           </w:t>
      </w:r>
      <w:r>
        <w:t>│</w:t>
      </w:r>
      <w:r>
        <w:t xml:space="preserve">   </w:t>
      </w:r>
      <w:r>
        <w:t xml:space="preserve">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групп, назначение, принципы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действия, особенности устройства,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крите</w:t>
      </w:r>
      <w:r>
        <w:t xml:space="preserve">рии выбора, правила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безопасной эксплуатации;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основы нормативно-правового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регулирования охраны труда,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особенности обеспечения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безопасности</w:t>
      </w:r>
      <w:r>
        <w:t xml:space="preserve"> условий труда в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организациях общественного питания;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принципы возникновения и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</w:t>
      </w:r>
      <w:r>
        <w:t xml:space="preserve">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профилактику производственного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травматизма и профзаболеваний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├───────────────────</w:t>
      </w:r>
      <w:r>
        <w:t>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ОП.08.           </w:t>
      </w:r>
      <w:r>
        <w:t>│</w:t>
      </w:r>
      <w:r>
        <w:t xml:space="preserve">ОК 1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вести беседу (диалог, переговоры)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Иностранный я</w:t>
      </w:r>
      <w:r>
        <w:t xml:space="preserve">зык </w:t>
      </w:r>
      <w:r>
        <w:t>│</w:t>
      </w:r>
      <w:r>
        <w:t xml:space="preserve">ПК 1.4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направленности на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в сфере          </w:t>
      </w:r>
      <w:r>
        <w:t>│</w:t>
      </w:r>
      <w:r>
        <w:t xml:space="preserve">ПК 2.2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иностранном языке;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профессиональной </w:t>
      </w:r>
      <w:r>
        <w:t>│</w:t>
      </w:r>
      <w:r>
        <w:t>ПК 2.4 - 2.5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работать с источниками  </w:t>
      </w:r>
      <w:r>
        <w:t xml:space="preserve">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коммуникации     </w:t>
      </w:r>
      <w:r>
        <w:t>│</w:t>
      </w:r>
      <w:r>
        <w:t>ПК 3.1 - 3.3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информации на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ПК 4.3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иностранном языке;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</w:t>
      </w:r>
      <w:r>
        <w:t xml:space="preserve">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лексико-грамматический материал по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специальности, необходимый для   </w:t>
      </w:r>
      <w:r>
        <w:t xml:space="preserve">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профессионального общения;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различные виды речевой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</w:t>
      </w:r>
      <w:r>
        <w:t xml:space="preserve">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деятельности и формы речи;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источники профессиональной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информации на иностранном языке;    </w:t>
      </w:r>
      <w:r>
        <w:t>│</w:t>
      </w:r>
      <w:r>
        <w:t xml:space="preserve">   </w:t>
      </w:r>
      <w:r>
        <w:t xml:space="preserve">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технику перевода профессионально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ориентированных текстов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</w:t>
      </w:r>
      <w:r>
        <w:t xml:space="preserve">      </w:t>
      </w:r>
      <w:r>
        <w:t>├────────────────────────────────────┼───────────┼──────────┼─────────────────┼────────────┤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68    </w:t>
      </w:r>
      <w:r>
        <w:t>│</w:t>
      </w:r>
      <w:r>
        <w:t xml:space="preserve">ОП.09.           </w:t>
      </w:r>
      <w:r>
        <w:t>│</w:t>
      </w:r>
      <w:r>
        <w:t xml:space="preserve">ОК 1 - 11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организовывать и проводить        </w:t>
      </w:r>
      <w:r>
        <w:t>│</w:t>
      </w:r>
      <w:r>
        <w:t xml:space="preserve">          </w:t>
      </w:r>
      <w:r>
        <w:t xml:space="preserve"> </w:t>
      </w:r>
      <w:r>
        <w:t>│</w:t>
      </w:r>
      <w:r>
        <w:t xml:space="preserve">          </w:t>
      </w:r>
      <w:r>
        <w:t>│</w:t>
      </w:r>
      <w:r>
        <w:t xml:space="preserve">Безопасность     </w:t>
      </w:r>
      <w:r>
        <w:t>│</w:t>
      </w:r>
      <w:r>
        <w:t xml:space="preserve">ПК 1.1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мероприятия по защите работающих 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жизнедеятельности</w:t>
      </w:r>
      <w:r>
        <w:t>│</w:t>
      </w:r>
      <w:r>
        <w:t xml:space="preserve">ПК 1.4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населения от негативных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ПК 2.1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воздействий чрезвычайных ситуаций;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ПК 2.2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предпринимать профилактические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>ПК 4.1 - 4.3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меры для снижения уровня       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опасностей различного вида и их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последствий в профессиональной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деятельности и быту;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использовать средства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индивидуальной и коллективной  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защиты от оружия массового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поражения;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приме</w:t>
      </w:r>
      <w:r>
        <w:t xml:space="preserve">нять первичные средства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пожаротушения;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ориентироваться в перечне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</w:t>
      </w:r>
      <w:r>
        <w:t xml:space="preserve">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военно-учетных специальностей 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самостоятельно определять среди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них родственны</w:t>
      </w:r>
      <w:r>
        <w:t xml:space="preserve">е полученной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специальности;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применять профессиональные знания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 ходе исполнения обязанностей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военной службы на воинских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должностях в соответс</w:t>
      </w:r>
      <w:r>
        <w:t xml:space="preserve">твии с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полученной специальностью;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владеть способами бесконфликтного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общения и саморегуляции в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повседневной деятельности и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экстремальных условиях военн</w:t>
      </w:r>
      <w:r>
        <w:t xml:space="preserve">ой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службы;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оказывать первую помощь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пострадавшим;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принципы обеспечения устойчивости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объектов экономики,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прогнозирования развития событий 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</w:t>
      </w:r>
      <w:r>
        <w:t xml:space="preserve">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оценки последствий при техногенных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чрезвычайных ситуациях и стихийных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явлениях, в том числе в условиях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противодействия терроризму как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серьезной угрозе национальной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безопасности России;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виды потенциальных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опасностей и их последствия в       </w:t>
      </w:r>
      <w:r>
        <w:t>│</w:t>
      </w:r>
      <w:r>
        <w:t xml:space="preserve">       </w:t>
      </w:r>
      <w:r>
        <w:t xml:space="preserve">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профессиональной деятельности 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быту, принципы снижения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</w:t>
      </w:r>
      <w:r>
        <w:t xml:space="preserve">  </w:t>
      </w:r>
      <w:r>
        <w:t>│</w:t>
      </w:r>
      <w:r>
        <w:t xml:space="preserve">вероятности их реализации;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основы военной службы и обороны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государства;                        </w:t>
      </w:r>
      <w:r>
        <w:t>│</w:t>
      </w:r>
      <w:r>
        <w:t xml:space="preserve">           </w:t>
      </w:r>
      <w:r>
        <w:t>│</w:t>
      </w:r>
      <w:r>
        <w:t xml:space="preserve">  </w:t>
      </w:r>
      <w:r>
        <w:t xml:space="preserve">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задачи и основные мероприятия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гражданской обороны;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сп</w:t>
      </w:r>
      <w:r>
        <w:t>особы защиты населения от оружия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массового поражения;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меры пожарной безопасности и      </w:t>
      </w:r>
      <w:r>
        <w:t>│</w:t>
      </w:r>
      <w:r>
        <w:t xml:space="preserve">           </w:t>
      </w:r>
      <w:r>
        <w:t>│</w:t>
      </w:r>
      <w:r>
        <w:t xml:space="preserve">         </w:t>
      </w:r>
      <w:r>
        <w:t xml:space="preserve">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правила безопасного поведения при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пожарах;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организац</w:t>
      </w:r>
      <w:r>
        <w:t xml:space="preserve">ию и порядок призыва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граждан на военную службу и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поступления на нее в добровольном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</w:t>
      </w:r>
      <w:r>
        <w:t xml:space="preserve">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порядке;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виды вооружения, военной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техники и специаль</w:t>
      </w:r>
      <w:r>
        <w:t xml:space="preserve">ного снаряжения,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состоящих на вооружении (оснащении)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воинских подразделений, в которых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</w:t>
      </w:r>
      <w:r>
        <w:t xml:space="preserve">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имеются военно-учетные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специальности, родственные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специальностям СПО;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область применения получаемых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профессиональных знаний при    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исполнении обязанностей военной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службы;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поряд</w:t>
      </w:r>
      <w:r>
        <w:t xml:space="preserve">ок и правила оказания первой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помощи пострадавшим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</w:t>
      </w:r>
      <w:r>
        <w:t>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ПМ.00  </w:t>
      </w:r>
      <w:r>
        <w:t>│</w:t>
      </w:r>
      <w:r>
        <w:t xml:space="preserve">Профессиональные модули             </w:t>
      </w:r>
      <w:r>
        <w:t>│</w:t>
      </w:r>
      <w:r>
        <w:t xml:space="preserve">   1356    </w:t>
      </w:r>
      <w:r>
        <w:t>│</w:t>
      </w:r>
      <w:r>
        <w:t xml:space="preserve">   904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ПМ.01  </w:t>
      </w:r>
      <w:r>
        <w:t>│</w:t>
      </w:r>
      <w:r>
        <w:t>Организация пи</w:t>
      </w:r>
      <w:r>
        <w:t xml:space="preserve">тания в организациях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МДК.01.01.       </w:t>
      </w:r>
      <w:r>
        <w:t>│</w:t>
      </w:r>
      <w:r>
        <w:t xml:space="preserve">ОК 1 - 4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общественного питания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Товароведение    </w:t>
      </w:r>
      <w:r>
        <w:t>│</w:t>
      </w:r>
      <w:r>
        <w:t xml:space="preserve">ОК 6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 результате изучения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продовол</w:t>
      </w:r>
      <w:r>
        <w:t>ьственных</w:t>
      </w:r>
      <w:r>
        <w:t>│</w:t>
      </w:r>
      <w:r>
        <w:t xml:space="preserve">ОК 7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профессионального модуля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товаров и        </w:t>
      </w:r>
      <w:r>
        <w:t>│</w:t>
      </w:r>
      <w:r>
        <w:t xml:space="preserve">ОК 10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обучающийся должен: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продукции        </w:t>
      </w:r>
      <w:r>
        <w:t>│</w:t>
      </w:r>
      <w:r>
        <w:t>ПК 1.1 - 1.4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иметь практический оп</w:t>
      </w:r>
      <w:r>
        <w:t xml:space="preserve">ыт: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общественного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распознавания продовольственных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питания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товаров однородных групп и видов,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определения их ассортиментной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МДК.01.02.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принадлежности и качества,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Организация и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обеспечения их сохраняемости</w:t>
      </w:r>
      <w:r>
        <w:t xml:space="preserve">;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технология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оперативного планирования работы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производства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производства;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продукции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получения и подготовки к работе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общественного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необходимых для выполнения заказов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питания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ресурсов: сырья, готовой продукции,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посуды, приборов, оборудования, а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МДК.01.03.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также эффективного их использования;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Физиология       </w:t>
      </w:r>
      <w:r>
        <w:t>│</w:t>
      </w:r>
      <w:r>
        <w:t xml:space="preserve">           </w:t>
      </w:r>
      <w:r>
        <w:t xml:space="preserve">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участия в приготовлении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питания,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ограниченного ассортимента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санитария и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продукции общественного питания;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гигиена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проведения необходимых для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выполнения заказов технологических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расчетов;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участия в составлении и заключении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договоров на поставку товаров;      </w:t>
      </w:r>
      <w:r>
        <w:t>│</w:t>
      </w:r>
      <w:r>
        <w:t xml:space="preserve">       </w:t>
      </w:r>
      <w:r>
        <w:t xml:space="preserve">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проведения приемки продукции по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количеству и качеству;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</w:t>
      </w:r>
      <w:r>
        <w:t xml:space="preserve">  </w:t>
      </w:r>
      <w:r>
        <w:t>│</w:t>
      </w:r>
      <w:r>
        <w:t xml:space="preserve">  контроля осуществления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технологического процесса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производства;                       </w:t>
      </w:r>
      <w:r>
        <w:t>│</w:t>
      </w:r>
      <w:r>
        <w:t xml:space="preserve">           </w:t>
      </w:r>
      <w:r>
        <w:t>│</w:t>
      </w:r>
      <w:r>
        <w:t xml:space="preserve">  </w:t>
      </w:r>
      <w:r>
        <w:t xml:space="preserve">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контроля соблюдения санитарно-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эпидемиологических требований к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усло</w:t>
      </w:r>
      <w:r>
        <w:t>виям производства, оборудованию,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производственному персоналу,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упаковке, транспортированию,        </w:t>
      </w:r>
      <w:r>
        <w:t>│</w:t>
      </w:r>
      <w:r>
        <w:t xml:space="preserve">           </w:t>
      </w:r>
      <w:r>
        <w:t>│</w:t>
      </w:r>
      <w:r>
        <w:t xml:space="preserve">         </w:t>
      </w:r>
      <w:r>
        <w:t xml:space="preserve">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хранению, реализации продукции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общественного питания;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</w:t>
      </w:r>
      <w:r>
        <w:t xml:space="preserve">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идентифицировать продовольственные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товары, сырье, полуфабрикаты,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</w:t>
      </w:r>
      <w:r>
        <w:t xml:space="preserve">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продукцию общественного питания по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ассортиментным характеристикам,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оценивать их качес</w:t>
      </w:r>
      <w:r>
        <w:t>тво, устанавливать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дефекты и определять градации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качества;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</w:t>
      </w:r>
      <w:r>
        <w:t xml:space="preserve">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контролировать условия и сроки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хранения для обеспечения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сохраняемос</w:t>
      </w:r>
      <w:r>
        <w:t xml:space="preserve">ти продовольственных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товаров и сырья, определять 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списывать товарные потери;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</w:t>
      </w:r>
      <w:r>
        <w:t xml:space="preserve">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использовать нормативные и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технологические документы;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готовить и оформ</w:t>
      </w:r>
      <w:r>
        <w:t xml:space="preserve">лять ограниченный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ассортимент продукции общественного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питания;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</w:t>
      </w:r>
      <w:r>
        <w:t xml:space="preserve">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производить технологические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расчеты, необходимые для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выполнения заказа;       </w:t>
      </w:r>
      <w:r>
        <w:t xml:space="preserve">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составлять и заключать договора на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поставку товаров;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</w:t>
      </w:r>
      <w:r>
        <w:t xml:space="preserve">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проводить приемку продукции;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контролировать соблюдение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персоналом технологического     </w:t>
      </w:r>
      <w:r>
        <w:t xml:space="preserve">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процесса производства;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определять вид, тип и класс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</w:t>
      </w:r>
      <w:r>
        <w:t xml:space="preserve">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организации общественного питания;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понятия и нормативную    </w:t>
      </w:r>
      <w:r>
        <w:t>│</w:t>
      </w:r>
      <w:r>
        <w:t xml:space="preserve">  </w:t>
      </w:r>
      <w:r>
        <w:t xml:space="preserve">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базу товароведения;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ассортимент продовольственных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товаров, условия и сроки их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хранения;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этапы технологического цикла,     </w:t>
      </w:r>
      <w:r>
        <w:t>│</w:t>
      </w:r>
      <w:r>
        <w:t xml:space="preserve">         </w:t>
      </w:r>
      <w:r>
        <w:t xml:space="preserve">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способы кулинарной обработки,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классификацию и ассортимент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продукции общественного питания,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правила оформления и отпуска,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условия и сроки хранения продукции; </w:t>
      </w:r>
      <w:r>
        <w:t>│</w:t>
      </w:r>
      <w:r>
        <w:t xml:space="preserve">           </w:t>
      </w:r>
      <w:r>
        <w:t>│</w:t>
      </w:r>
      <w:r>
        <w:t xml:space="preserve">    </w:t>
      </w:r>
      <w:r>
        <w:t xml:space="preserve">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классификацию организаций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общественного питания, их структуру;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поря</w:t>
      </w:r>
      <w:r>
        <w:t xml:space="preserve">док разработки и заключения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договоров, приемки продукции по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количеству и качеству;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правила оперативного планирования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работы организации;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организацию</w:t>
      </w:r>
      <w:r>
        <w:t xml:space="preserve"> и нормирование труда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персонала: показатели использования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рабочего времени, основные виды норм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</w:t>
      </w:r>
      <w:r>
        <w:t xml:space="preserve">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затрат труда и методы нормирования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труда, графики выхода на работу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</w:t>
      </w:r>
      <w:r>
        <w:t>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ПМ.02  </w:t>
      </w:r>
      <w:r>
        <w:t>│</w:t>
      </w:r>
      <w:r>
        <w:t xml:space="preserve">Организация обслуживания в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МДК.02.01.       </w:t>
      </w:r>
      <w:r>
        <w:t>│</w:t>
      </w:r>
      <w:r>
        <w:t xml:space="preserve">ОК 1 - 3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организациях общественного питания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Организация   </w:t>
      </w:r>
      <w:r>
        <w:t xml:space="preserve">   </w:t>
      </w:r>
      <w:r>
        <w:t>│</w:t>
      </w:r>
      <w:r>
        <w:t xml:space="preserve">ОК 6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 результате изучения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обслуживания в   </w:t>
      </w:r>
      <w:r>
        <w:t>│</w:t>
      </w:r>
      <w:r>
        <w:t xml:space="preserve">ОК 7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профессионального модуля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организациях     </w:t>
      </w:r>
      <w:r>
        <w:t>│</w:t>
      </w:r>
      <w:r>
        <w:t xml:space="preserve">ОК 10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обучающийся должен:        </w:t>
      </w:r>
      <w:r>
        <w:t xml:space="preserve">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общественного    </w:t>
      </w:r>
      <w:r>
        <w:t>│</w:t>
      </w:r>
      <w:r>
        <w:t>ПК 2.1 - 2.6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иметь практический опыт: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питания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организации и проверки подготовки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</w:t>
      </w:r>
      <w:r>
        <w:t xml:space="preserve">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зала обслуживания к приему гостей;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МДК.02.02.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управления работой официантов,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Психология и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барменов, сомелье и других        </w:t>
      </w:r>
      <w:r>
        <w:t xml:space="preserve">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этика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работников по обслуживанию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профессиональной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потребителей;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деятельности     </w:t>
      </w:r>
      <w:r>
        <w:t>│</w:t>
      </w:r>
      <w:r>
        <w:t xml:space="preserve">          </w:t>
      </w:r>
      <w:r>
        <w:t xml:space="preserve">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определения потребностей в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трудовых ресурсах, необходимых для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МДК.02.03.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Менеджмент и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выбора, оформления и использования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управление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информационных ресурсов (меню,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персоналом в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карты вин и коктейлей) в процессе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организациях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общественного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анализа производственных ситуаций;</w:t>
      </w:r>
      <w:r>
        <w:t>│</w:t>
      </w:r>
      <w:r>
        <w:t xml:space="preserve">       </w:t>
      </w:r>
      <w:r>
        <w:t xml:space="preserve">    </w:t>
      </w:r>
      <w:r>
        <w:t>│</w:t>
      </w:r>
      <w:r>
        <w:t xml:space="preserve">          </w:t>
      </w:r>
      <w:r>
        <w:t>│</w:t>
      </w:r>
      <w:r>
        <w:t xml:space="preserve">питания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оценки качества обслуживания и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подготовки предложений по его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</w:t>
      </w:r>
      <w:r>
        <w:t xml:space="preserve">  </w:t>
      </w:r>
      <w:r>
        <w:t>│</w:t>
      </w:r>
      <w:r>
        <w:t xml:space="preserve">повышению;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организовывать, осуществлять и    </w:t>
      </w:r>
      <w:r>
        <w:t>│</w:t>
      </w:r>
      <w:r>
        <w:t xml:space="preserve">           </w:t>
      </w:r>
      <w:r>
        <w:t>│</w:t>
      </w:r>
      <w:r>
        <w:t xml:space="preserve">  </w:t>
      </w:r>
      <w:r>
        <w:t xml:space="preserve">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контролировать процесс подготовки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 обслуживанию;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  по</w:t>
      </w:r>
      <w:r>
        <w:t xml:space="preserve">дбирать виды оборудования,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мебели, посуды, приборов, белья и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рассчитывать их необходимое         </w:t>
      </w:r>
      <w:r>
        <w:t>│</w:t>
      </w:r>
      <w:r>
        <w:t xml:space="preserve">           </w:t>
      </w:r>
      <w:r>
        <w:t>│</w:t>
      </w:r>
      <w:r>
        <w:t xml:space="preserve">         </w:t>
      </w:r>
      <w:r>
        <w:t xml:space="preserve">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количество в соответствии с типом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 классом организации общественного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питания;   </w:t>
      </w:r>
      <w:r>
        <w:t xml:space="preserve">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организовывать, осуществлять и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контролировать процесс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</w:t>
      </w:r>
      <w:r>
        <w:t xml:space="preserve">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 с использованием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различных методов и приемов подачи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блюд и напитков, т</w:t>
      </w:r>
      <w:r>
        <w:t xml:space="preserve">ехники подачи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продукции из сервис-бара, приемов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сбора использованной посуды 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</w:t>
      </w:r>
      <w:r>
        <w:t xml:space="preserve">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приборов;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осуществлять расчет с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посетителями;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принимать рациональные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управленческие решения;        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применять приемы делового 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управленческого общения в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професс</w:t>
      </w:r>
      <w:r>
        <w:t xml:space="preserve">иональной деятельности;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регулировать конфликтные ситуации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 организации;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</w:t>
      </w:r>
      <w:r>
        <w:t xml:space="preserve">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определять численность работников,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занятых обслуживанием, в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соответствии с</w:t>
      </w:r>
      <w:r>
        <w:t xml:space="preserve"> заказом и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установленными требованиями;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выбирать, оформлять и использовать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информационные ресурсы,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необходимые для обеспечения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процесса обслуживания</w:t>
      </w:r>
      <w:r>
        <w:t xml:space="preserve"> в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организациях общественного питания;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составлять и оформлять меню, карты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вин и коктейлей, осуществлять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консультирование потребителей;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определять и анализировать</w:t>
      </w:r>
      <w:r>
        <w:t xml:space="preserve">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показатели эффективности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 (прибыль,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рентабельность, повторную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посещаемость);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выбирать и определять показатели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качества обслуживания,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разрабатывать и представлять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</w:t>
      </w:r>
      <w:r>
        <w:t xml:space="preserve">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предложения по повышению качества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цели, задачи, средства, методы 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формы обслуживания; классификацию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услуг общественного питания;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этапы процесса обслуживания;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особенности подготовки и          </w:t>
      </w:r>
      <w:r>
        <w:t>│</w:t>
      </w:r>
      <w:r>
        <w:t xml:space="preserve">       </w:t>
      </w:r>
      <w:r>
        <w:t xml:space="preserve">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 в организациях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общественного питания разных типов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</w:t>
      </w:r>
      <w:r>
        <w:t xml:space="preserve">  </w:t>
      </w:r>
      <w:r>
        <w:t>│</w:t>
      </w:r>
      <w:r>
        <w:t xml:space="preserve">и классов;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специальные виды услуг и формы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обслуживания, специальное           </w:t>
      </w:r>
      <w:r>
        <w:t>│</w:t>
      </w:r>
      <w:r>
        <w:t xml:space="preserve">           </w:t>
      </w:r>
      <w:r>
        <w:t>│</w:t>
      </w:r>
      <w:r>
        <w:t xml:space="preserve">  </w:t>
      </w:r>
      <w:r>
        <w:t xml:space="preserve">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оборудование для обслуживания в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организациях общественного питания;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ха</w:t>
      </w:r>
      <w:r>
        <w:t xml:space="preserve">рактеристику методов и форм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 потребителей в зале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обслуживания, методы и приемы       </w:t>
      </w:r>
      <w:r>
        <w:t>│</w:t>
      </w:r>
      <w:r>
        <w:t xml:space="preserve">           </w:t>
      </w:r>
      <w:r>
        <w:t>│</w:t>
      </w:r>
      <w:r>
        <w:t xml:space="preserve">         </w:t>
      </w:r>
      <w:r>
        <w:t xml:space="preserve">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подачи блюд и напитков, техники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подачи продукции из сервис-бара,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приемы сбор</w:t>
      </w:r>
      <w:r>
        <w:t xml:space="preserve">а использованной посуды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 приборов, требования к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проведению расчета с посетителями;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</w:t>
      </w:r>
      <w:r>
        <w:t xml:space="preserve">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цели, задачи, категории, функции,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виды и психологию менеджмента,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принципы и стили у</w:t>
      </w:r>
      <w:r>
        <w:t xml:space="preserve">правления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коллективом, процесс принятия и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реализации управленческих решений,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</w:t>
      </w:r>
      <w:r>
        <w:t xml:space="preserve">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методы оптимизации, основы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организации работы коллектива;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психологические свойства личности,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психологию труда в профессиональной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деятельности, психологию коллектива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 руководства, психологические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аспекты управления профессиональным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поведен</w:t>
      </w:r>
      <w:r>
        <w:t xml:space="preserve">ием;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требования к обслуживающему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персоналу, особенности обслуживания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</w:t>
      </w:r>
      <w:r>
        <w:t xml:space="preserve">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организациях общественного питания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разных типов и классов;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специальные </w:t>
      </w:r>
      <w:r>
        <w:t xml:space="preserve">виды услуг и формы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информационное обеспечение услуг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общественного питания: ресурсы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(меню, карты вин и коктейлей,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рекламные носители), </w:t>
      </w:r>
      <w:r>
        <w:t xml:space="preserve">их выбор,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оформление и использование;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показатели эффективности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 потребителей (прибыль,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рентабельность, повторную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посещаемость) и их определен</w:t>
      </w:r>
      <w:r>
        <w:t xml:space="preserve">ие;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критерии и показатели качества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обслуживания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ПМ.03  </w:t>
      </w:r>
      <w:r>
        <w:t>│</w:t>
      </w:r>
      <w:r>
        <w:t xml:space="preserve">Маркетинговая деятельность в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МДК.03.01.       </w:t>
      </w:r>
      <w:r>
        <w:t>│</w:t>
      </w:r>
      <w:r>
        <w:t xml:space="preserve">ОК 1 - 4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организациях общественного питания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Маркетинг в      </w:t>
      </w:r>
      <w:r>
        <w:t>│</w:t>
      </w:r>
      <w:r>
        <w:t xml:space="preserve">ОК 7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 результате изучения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организациях     </w:t>
      </w:r>
      <w:r>
        <w:t>│</w:t>
      </w:r>
      <w:r>
        <w:t>ПК 3.1 - 3.3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профессионального модуля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общественного    </w:t>
      </w:r>
      <w:r>
        <w:t>│</w:t>
      </w:r>
      <w:r>
        <w:t xml:space="preserve">           </w:t>
      </w:r>
      <w:r>
        <w:t xml:space="preserve">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обучающийся должен: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питания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иметь практический опыт: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выявления и анализа потребностей в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продукции и услугах общественного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питания;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участия в разработке комплекса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маркетинга;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определения подкрепления продукции</w:t>
      </w:r>
      <w:r>
        <w:t>│</w:t>
      </w:r>
      <w:r>
        <w:t xml:space="preserve">       </w:t>
      </w:r>
      <w:r>
        <w:t xml:space="preserve">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 услуг;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анализа сбытовой и ценовой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</w:t>
      </w:r>
      <w:r>
        <w:t xml:space="preserve">  </w:t>
      </w:r>
      <w:r>
        <w:t>│</w:t>
      </w:r>
      <w:r>
        <w:t xml:space="preserve">политики;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консультирования потребителей;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разработки предложений по         </w:t>
      </w:r>
      <w:r>
        <w:t>│</w:t>
      </w:r>
      <w:r>
        <w:t xml:space="preserve">           </w:t>
      </w:r>
      <w:r>
        <w:t>│</w:t>
      </w:r>
      <w:r>
        <w:t xml:space="preserve">  </w:t>
      </w:r>
      <w:r>
        <w:t xml:space="preserve">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совершенствованию маркетинговой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деятельности;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вы</w:t>
      </w:r>
      <w:r>
        <w:t xml:space="preserve">явления конкурентов организации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общественного питания и определения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конкурентоспособности ее продукции и</w:t>
      </w:r>
      <w:r>
        <w:t>│</w:t>
      </w:r>
      <w:r>
        <w:t xml:space="preserve">           </w:t>
      </w:r>
      <w:r>
        <w:t>│</w:t>
      </w:r>
      <w:r>
        <w:t xml:space="preserve">         </w:t>
      </w:r>
      <w:r>
        <w:t xml:space="preserve">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услуг;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участия в маркетинговых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исследовани</w:t>
      </w:r>
      <w:r>
        <w:t xml:space="preserve">ях;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  выявлять, анализировать и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</w:t>
      </w:r>
      <w:r>
        <w:t xml:space="preserve">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формировать спрос на услуги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общественного питания;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проводить сегмен</w:t>
      </w:r>
      <w:r>
        <w:t xml:space="preserve">тацию рынка;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участвовать в проведении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маркетинговых исследований рынка,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</w:t>
      </w:r>
      <w:r>
        <w:t xml:space="preserve">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собирать и анализировать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маркетинговую информацию;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разрабатывать подкрепление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продукции и услуг общественного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питания;                       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определять направления сбытовой и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ценовой политики, обосновывать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целесоо</w:t>
      </w:r>
      <w:r>
        <w:t xml:space="preserve">бразность их выбора;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выбирать и применять маркетинговые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коммуникации для формирования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</w:t>
      </w:r>
      <w:r>
        <w:t xml:space="preserve">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спроса на услуги общественного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питания и стимулирования их сбыта;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собирать и а</w:t>
      </w:r>
      <w:r>
        <w:t xml:space="preserve">нализировать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информацию о ценах;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осуществлять сбор и обработку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маркетинговой информации;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разрабатывать анкеты и опросные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листы;               </w:t>
      </w:r>
      <w:r>
        <w:t xml:space="preserve">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составлять отчет по результатам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исследования и интерпретировать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результаты;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обосновывать целесообразность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применения средств и методов</w:t>
      </w:r>
      <w:r>
        <w:t xml:space="preserve">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маркетинга, выбирать и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использовать наиболее рациональные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из них, давать свои предложения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при разработке маркетинговых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мероприятий, направленных на      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совершенствование работы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организации в области сбыта 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</w:t>
      </w:r>
      <w:r>
        <w:t xml:space="preserve">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ценообразования;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выбирать, определять и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анализировать показатели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конкурентоспособности (качество,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цену), учитывать их при анализе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конкурентных преимуществ, делать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выводы о конкурентоспособности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организации;                        </w:t>
      </w:r>
      <w:r>
        <w:t>│</w:t>
      </w:r>
      <w:r>
        <w:t xml:space="preserve">       </w:t>
      </w:r>
      <w:r>
        <w:t xml:space="preserve">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цели, задачи, принципы, функции,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</w:t>
      </w:r>
      <w:r>
        <w:t xml:space="preserve">  </w:t>
      </w:r>
      <w:r>
        <w:t>│</w:t>
      </w:r>
      <w:r>
        <w:t xml:space="preserve">концепции, объекты, средства,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методы маркетинга, понятие и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структуру маркетинговой среды       </w:t>
      </w:r>
      <w:r>
        <w:t>│</w:t>
      </w:r>
      <w:r>
        <w:t xml:space="preserve">           </w:t>
      </w:r>
      <w:r>
        <w:t>│</w:t>
      </w:r>
      <w:r>
        <w:t xml:space="preserve">  </w:t>
      </w:r>
      <w:r>
        <w:t xml:space="preserve">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организации;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особенности жизненного цикла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прод</w:t>
      </w:r>
      <w:r>
        <w:t xml:space="preserve">укции и услуг общественного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питания: этапы, маркетинговые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мероприятия;                        </w:t>
      </w:r>
      <w:r>
        <w:t>│</w:t>
      </w:r>
      <w:r>
        <w:t xml:space="preserve">           </w:t>
      </w:r>
      <w:r>
        <w:t>│</w:t>
      </w:r>
      <w:r>
        <w:t xml:space="preserve">         </w:t>
      </w:r>
      <w:r>
        <w:t xml:space="preserve">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особенности маркетинга услуг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общественного питания;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средства </w:t>
      </w:r>
      <w:r>
        <w:t xml:space="preserve">и методы продвижения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продукции и услуг общественного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питания;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</w:t>
      </w:r>
      <w:r>
        <w:t xml:space="preserve">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комплекс маркетинга, средства и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методы маркетинговой деятельности,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стратегии маркетин</w:t>
      </w:r>
      <w:r>
        <w:t xml:space="preserve">га;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маркетинговые исследования: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понятие, значение, виды, объекты,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</w:t>
      </w:r>
      <w:r>
        <w:t xml:space="preserve">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методы, этапы и правила проведения;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источники и критерии отбора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маркетинговой информации;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критерии и показатели оценки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конкурентоспособности продукции и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услуг общественного питания,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методики оценки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</w:t>
      </w:r>
      <w:r>
        <w:t>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ПМ.04  </w:t>
      </w:r>
      <w:r>
        <w:t>│</w:t>
      </w:r>
      <w:r>
        <w:t xml:space="preserve">Контроль качества продукции 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МДК.04.01.       </w:t>
      </w:r>
      <w:r>
        <w:t>│</w:t>
      </w:r>
      <w:r>
        <w:t xml:space="preserve">ОК 1 - 3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услуг общественного питания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С</w:t>
      </w:r>
      <w:r>
        <w:t xml:space="preserve">тандартизация,  </w:t>
      </w:r>
      <w:r>
        <w:t>│</w:t>
      </w:r>
      <w:r>
        <w:t xml:space="preserve">ОК 10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 результате изучения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метрология и     </w:t>
      </w:r>
      <w:r>
        <w:t>│</w:t>
      </w:r>
      <w:r>
        <w:t>ПК 4.1 - 4.3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профессионального модуля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подтверждение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обучающийся до</w:t>
      </w:r>
      <w:r>
        <w:t xml:space="preserve">лжен: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соответствия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иметь практический опыт: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контроля соблюдения требований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МДК.04.0</w:t>
      </w:r>
      <w:r>
        <w:t xml:space="preserve">2.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нормативных документов, наличия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Контроль качества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поверенных средств измерения и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>продукции и услуг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правильности проведен</w:t>
      </w:r>
      <w:r>
        <w:t xml:space="preserve">ия измерений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общественного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при производстве продукции и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питания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оказании услуг;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</w:t>
      </w:r>
      <w:r>
        <w:t xml:space="preserve">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участия в проведении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производственного контроля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качества продукции и услуг в</w:t>
      </w:r>
      <w:r>
        <w:t xml:space="preserve">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организациях общественного питания;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контроля наличия и правильности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</w:t>
      </w:r>
      <w:r>
        <w:t xml:space="preserve">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оформления документов,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подтверждающих соответствие;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уметь:                             </w:t>
      </w:r>
      <w:r>
        <w:t xml:space="preserve">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анализировать структуру стандартов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разных категорий и видов, выбирать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</w:t>
      </w:r>
      <w:r>
        <w:t xml:space="preserve">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номенклатуру показателей качества;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работать с нормативно-правовой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базой;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пользоваться измерительными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приборами и приспособлениями;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проверять правильность заполнения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сертификатов и деклараций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соответствия;                       </w:t>
      </w:r>
      <w:r>
        <w:t>│</w:t>
      </w:r>
      <w:r>
        <w:t xml:space="preserve">       </w:t>
      </w:r>
      <w:r>
        <w:t xml:space="preserve">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контролировать качество продукции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 услуг в соответствии с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</w:t>
      </w:r>
      <w:r>
        <w:t xml:space="preserve">  </w:t>
      </w:r>
      <w:r>
        <w:t>│</w:t>
      </w:r>
      <w:r>
        <w:t xml:space="preserve">требованиями нормативных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документов и федеральных законов в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области контроля качества продукции </w:t>
      </w:r>
      <w:r>
        <w:t>│</w:t>
      </w:r>
      <w:r>
        <w:t xml:space="preserve">           </w:t>
      </w:r>
      <w:r>
        <w:t>│</w:t>
      </w:r>
      <w:r>
        <w:t xml:space="preserve">  </w:t>
      </w:r>
      <w:r>
        <w:t xml:space="preserve">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 услуг общественного питания;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идентифицировать продукцию и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услу</w:t>
      </w:r>
      <w:r>
        <w:t xml:space="preserve">ги общественного питания,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распознавать их фальсификацию,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осуществлять меры по                </w:t>
      </w:r>
      <w:r>
        <w:t>│</w:t>
      </w:r>
      <w:r>
        <w:t xml:space="preserve">           </w:t>
      </w:r>
      <w:r>
        <w:t>│</w:t>
      </w:r>
      <w:r>
        <w:t xml:space="preserve">         </w:t>
      </w:r>
      <w:r>
        <w:t xml:space="preserve">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предотвращению фальсификации;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знать: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цели, зад</w:t>
      </w:r>
      <w:r>
        <w:t xml:space="preserve">ачи, объекты, субъекты,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средства, принципы и методы,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нормативно-правовую базу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</w:t>
      </w:r>
      <w:r>
        <w:t xml:space="preserve">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технического регулирования,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стандартизации, метрологии, оценки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и подтверждения со</w:t>
      </w:r>
      <w:r>
        <w:t xml:space="preserve">ответствия;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основные понятия в области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контроля качества продукции 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</w:t>
      </w:r>
      <w:r>
        <w:t xml:space="preserve">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услуг, назначение, виды, подвиды,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lastRenderedPageBreak/>
        <w:t>│</w:t>
      </w:r>
      <w:r>
        <w:t xml:space="preserve">       </w:t>
      </w:r>
      <w:r>
        <w:t>│</w:t>
      </w:r>
      <w:r>
        <w:t xml:space="preserve">средства, методы, нормативно-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правовую базу проведения контроля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качества продукции и услуг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общественного питания, понятие,     </w:t>
      </w:r>
      <w:r>
        <w:t>│</w:t>
      </w:r>
      <w:r>
        <w:t xml:space="preserve">           </w:t>
      </w:r>
      <w:r>
        <w:t>│</w:t>
      </w:r>
      <w:r>
        <w:t xml:space="preserve">     </w:t>
      </w:r>
      <w:r>
        <w:t xml:space="preserve">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виды, критерии, показатели и методы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идентификации;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  спосо</w:t>
      </w:r>
      <w:r>
        <w:t>бы обнаружения фальсификации,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ее последствия и меры предупреждения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</w:t>
      </w:r>
      <w:r>
        <w:t>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ПМ.05  </w:t>
      </w:r>
      <w:r>
        <w:t>│</w:t>
      </w:r>
      <w:r>
        <w:t xml:space="preserve">Выполнение работ по одной или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нескольким профессиям рабочих,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>должностям слу</w:t>
      </w:r>
      <w:r>
        <w:t xml:space="preserve">жащих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Вариативная часть циклов ОПОП       </w:t>
      </w:r>
      <w:r>
        <w:t>│</w:t>
      </w:r>
      <w:r>
        <w:t xml:space="preserve">   1350    </w:t>
      </w:r>
      <w:r>
        <w:t>│</w:t>
      </w:r>
      <w:r>
        <w:t xml:space="preserve">   900    </w:t>
      </w:r>
      <w:r>
        <w:t>│</w:t>
      </w:r>
      <w:r>
        <w:t xml:space="preserve">        </w:t>
      </w:r>
      <w:r>
        <w:t xml:space="preserve">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(определяется образовательным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учреждением)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</w:t>
      </w:r>
      <w:r>
        <w:t>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Всего часов обучения по циклам ОПОП </w:t>
      </w:r>
      <w:r>
        <w:t>│</w:t>
      </w:r>
      <w:r>
        <w:t xml:space="preserve">   4482    </w:t>
      </w:r>
      <w:r>
        <w:t>│</w:t>
      </w:r>
      <w:r>
        <w:t xml:space="preserve">   2988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</w:t>
      </w:r>
      <w:r>
        <w:t>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УП.00  </w:t>
      </w:r>
      <w:r>
        <w:t>│</w:t>
      </w:r>
      <w:r>
        <w:t xml:space="preserve">Учебная практика                    </w:t>
      </w:r>
      <w:r>
        <w:t>│</w:t>
      </w:r>
      <w:r>
        <w:t xml:space="preserve">  26 нед.  </w:t>
      </w:r>
      <w:r>
        <w:t>│</w:t>
      </w:r>
      <w:r>
        <w:t xml:space="preserve">   936    </w:t>
      </w:r>
      <w:r>
        <w:t>│</w:t>
      </w:r>
      <w:r>
        <w:t xml:space="preserve">                 </w:t>
      </w:r>
      <w:r>
        <w:t>│</w:t>
      </w:r>
      <w:r>
        <w:t xml:space="preserve">ОК 1 - 11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├───────┼────────────────────────────────────┤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>ПК 1.1 - 4.3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ПП.00  </w:t>
      </w:r>
      <w:r>
        <w:t>│</w:t>
      </w:r>
      <w:r>
        <w:t>Производственная практика (п</w:t>
      </w:r>
      <w:r>
        <w:t xml:space="preserve">о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профилю специальности)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</w:t>
      </w:r>
      <w:r>
        <w:t>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ПДП.00 </w:t>
      </w:r>
      <w:r>
        <w:t>│</w:t>
      </w:r>
      <w:r>
        <w:t xml:space="preserve">Производственная практика           </w:t>
      </w:r>
      <w:r>
        <w:t>│</w:t>
      </w:r>
      <w:r>
        <w:t xml:space="preserve">  4 нед.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(преддипломная)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</w:t>
      </w:r>
      <w:r>
        <w:t>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ПА.00  </w:t>
      </w:r>
      <w:r>
        <w:t>│</w:t>
      </w:r>
      <w:r>
        <w:t xml:space="preserve">Промежуточная аттестация            </w:t>
      </w:r>
      <w:r>
        <w:t>│</w:t>
      </w:r>
      <w:r>
        <w:t xml:space="preserve">  5 нед.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</w:t>
      </w:r>
      <w:r>
        <w:t>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ГИА.00 </w:t>
      </w:r>
      <w:r>
        <w:t>│</w:t>
      </w:r>
      <w:r>
        <w:t xml:space="preserve">Государственная (итоговая)          </w:t>
      </w:r>
      <w:r>
        <w:t>│</w:t>
      </w:r>
      <w:r>
        <w:t xml:space="preserve">  6 нед.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аттестация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├───────┼────────────────────────────────────┼─────</w:t>
      </w:r>
      <w:r>
        <w:t>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ГИА.01 </w:t>
      </w:r>
      <w:r>
        <w:t>│</w:t>
      </w:r>
      <w:r>
        <w:t xml:space="preserve">Подготовка выпускной                </w:t>
      </w:r>
      <w:r>
        <w:t>│</w:t>
      </w:r>
      <w:r>
        <w:t xml:space="preserve">  4 нед.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квалификационной работы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├───</w:t>
      </w:r>
      <w:r>
        <w:t>────┼────────────────────────────────────┼───────────┼──────────┼─────────────────┼────────────┤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ГИА.02 </w:t>
      </w:r>
      <w:r>
        <w:t>│</w:t>
      </w:r>
      <w:r>
        <w:t xml:space="preserve">Защита выпускной квалификационной   </w:t>
      </w:r>
      <w:r>
        <w:t>│</w:t>
      </w:r>
      <w:r>
        <w:t xml:space="preserve">  2 нед.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│</w:t>
      </w:r>
      <w:r>
        <w:t xml:space="preserve">       </w:t>
      </w:r>
      <w:r>
        <w:t>│</w:t>
      </w:r>
      <w:r>
        <w:t xml:space="preserve">работы                              </w:t>
      </w:r>
      <w:r>
        <w:t>│</w:t>
      </w:r>
      <w:r>
        <w:t xml:space="preserve">           </w:t>
      </w:r>
      <w:r>
        <w:t>│</w:t>
      </w:r>
      <w:r>
        <w:t xml:space="preserve">          </w:t>
      </w:r>
      <w:r>
        <w:t>│</w:t>
      </w:r>
      <w:r>
        <w:t xml:space="preserve">                 </w:t>
      </w:r>
      <w:r>
        <w:t>│</w:t>
      </w:r>
      <w:r>
        <w:t xml:space="preserve">            </w:t>
      </w:r>
      <w:r>
        <w:t>│</w:t>
      </w:r>
    </w:p>
    <w:p w:rsidR="00000000" w:rsidRDefault="003969E1">
      <w:pPr>
        <w:pStyle w:val="ConsPlusNonformat"/>
        <w:widowControl/>
        <w:jc w:val="both"/>
      </w:pPr>
      <w:r>
        <w:t>└───────┴────────────────────────────────────┴───────────┴──────────┴─────────────────┴────────────┘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right"/>
        <w:outlineLvl w:val="2"/>
      </w:pPr>
      <w:r>
        <w:t>Таблица 3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lastRenderedPageBreak/>
        <w:t>Нормативный срок освоения ОПОП СПО базовой подготовки при очной форме получения образования составля</w:t>
      </w:r>
      <w:r>
        <w:t>ет 147 недель, в том числе:</w:t>
      </w:r>
    </w:p>
    <w:p w:rsidR="00000000" w:rsidRDefault="003969E1">
      <w:pPr>
        <w:pStyle w:val="ConsPlusNormal"/>
        <w:widowControl/>
        <w:ind w:firstLine="54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695"/>
        <w:gridCol w:w="2295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Обучение по учебным циклам            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>83 нед.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Учебная практика                                        </w:t>
            </w:r>
          </w:p>
        </w:tc>
        <w:tc>
          <w:tcPr>
            <w:tcW w:w="22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>26 нед.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Производственная практика (по профилю специальности)    </w:t>
            </w: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Производственная практика (преддипломная)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>4 нед.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Промежуточная аттестация              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>5 нед.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Государственная (итоговая) аттестация 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>6 нед.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Каникулярное время                    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>23 нед.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Итого                                 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>147 нед.</w:t>
            </w:r>
          </w:p>
        </w:tc>
      </w:tr>
    </w:tbl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1"/>
      </w:pPr>
      <w:r>
        <w:t>VII. ТРЕБОВАНИЯ К УСЛОВИЯМ РЕАЛИЗАЦИИ ОСНОВНОЙ</w:t>
      </w:r>
    </w:p>
    <w:p w:rsidR="00000000" w:rsidRDefault="003969E1">
      <w:pPr>
        <w:pStyle w:val="ConsPlusNormal"/>
        <w:widowControl/>
        <w:ind w:firstLine="0"/>
        <w:jc w:val="center"/>
      </w:pPr>
      <w:r>
        <w:t>ПРОФЕССИОНАЛЬНОЙ ОБРАЗОВАТЕЛЬНОЙ ПРОГРАММЫ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7.1. Образовательное учреждение самостоятельно разрабатывает и утверждает ОПОП СПО на ос</w:t>
      </w:r>
      <w:r>
        <w:t>нове примерной основной профессиональной образовательной программы, включающей в себя базисный учебный план и (или) примерные программы учебных дисциплин (модулей) по соответствующей специальности, с учетом потребностей регионального рынка труда.</w:t>
      </w:r>
    </w:p>
    <w:p w:rsidR="00000000" w:rsidRDefault="003969E1">
      <w:pPr>
        <w:pStyle w:val="ConsPlusNormal"/>
        <w:widowControl/>
        <w:ind w:firstLine="540"/>
        <w:jc w:val="both"/>
      </w:pPr>
      <w:r>
        <w:t>Перед началом разработки ОПОП образовательное учреждение должно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</w:t>
      </w:r>
      <w:r>
        <w:t>риобретаемого практического опыта.</w:t>
      </w:r>
    </w:p>
    <w:p w:rsidR="00000000" w:rsidRDefault="003969E1">
      <w:pPr>
        <w:pStyle w:val="ConsPlusNormal"/>
        <w:widowControl/>
        <w:ind w:firstLine="540"/>
        <w:jc w:val="both"/>
      </w:pPr>
      <w:r>
        <w:t>Конкретные виды профессиональной деятельности, к которым в основном готовится выпускник, должны определять содержание его образовательной программы, разрабатываемой образовательным учреждением совместно с заинтересованным</w:t>
      </w:r>
      <w:r>
        <w:t>и работодателями.</w:t>
      </w:r>
    </w:p>
    <w:p w:rsidR="00000000" w:rsidRDefault="003969E1">
      <w:pPr>
        <w:pStyle w:val="ConsPlusNormal"/>
        <w:widowControl/>
        <w:ind w:firstLine="540"/>
        <w:jc w:val="both"/>
      </w:pPr>
      <w:r>
        <w:t>При формировании ОПОП образовательное учреждение:</w:t>
      </w:r>
    </w:p>
    <w:p w:rsidR="00000000" w:rsidRDefault="003969E1">
      <w:pPr>
        <w:pStyle w:val="ConsPlusNormal"/>
        <w:widowControl/>
        <w:ind w:firstLine="540"/>
        <w:jc w:val="both"/>
      </w:pPr>
      <w:r>
        <w:t>имеет право использовать объем времени, отведенный на вариативную часть циклов ОПОП, увеличивая при этом объем времени, отведенный на дисциплины и модули обязательной части, либо вводя нов</w:t>
      </w:r>
      <w:r>
        <w:t>ые дисциплины и модули в соответствии с потребностями работодателей и спецификой деятельности образовательного учреждения;</w:t>
      </w:r>
    </w:p>
    <w:p w:rsidR="00000000" w:rsidRDefault="003969E1">
      <w:pPr>
        <w:pStyle w:val="ConsPlusNormal"/>
        <w:widowControl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</w:t>
      </w:r>
      <w:r>
        <w:t>несколько) согласно приложению к ФГОС;</w:t>
      </w:r>
    </w:p>
    <w:p w:rsidR="00000000" w:rsidRDefault="003969E1">
      <w:pPr>
        <w:pStyle w:val="ConsPlusNormal"/>
        <w:widowControl/>
        <w:ind w:firstLine="540"/>
        <w:jc w:val="both"/>
      </w:pPr>
      <w:r>
        <w:t>обязано ежегодно обновлять основную профессиональную образовательную программу (в части состава дисциплин и профессиональных модулей, установленных учебным заведением в учебном плане, и (или) содержания рабочих програ</w:t>
      </w:r>
      <w:r>
        <w:t>мм учебных дисциплин и профессиональных модулей, программ учебной и производственной практик, методических материалов, обеспечивающих реализацию соответствующей образовательной технологии) с учетом запросов работодателей, особенностей развития региона, нау</w:t>
      </w:r>
      <w:r>
        <w:t>ки, культуры, экономики, техники, технологий и социальной сферы в рамках, установленных настоящим федеральным государственным образовательным стандартом;</w:t>
      </w:r>
    </w:p>
    <w:p w:rsidR="00000000" w:rsidRDefault="003969E1">
      <w:pPr>
        <w:pStyle w:val="ConsPlusNormal"/>
        <w:widowControl/>
        <w:ind w:firstLine="540"/>
        <w:jc w:val="both"/>
      </w:pPr>
      <w:r>
        <w:t>обязано в рабочих учебных программах всех дисциплин и профессиональных модулей четко формулировать тре</w:t>
      </w:r>
      <w:r>
        <w:t>бования к результатам их освоения: компетенциям, приобретаемому практическому опыту, знаниям и умениям;</w:t>
      </w:r>
    </w:p>
    <w:p w:rsidR="00000000" w:rsidRDefault="003969E1">
      <w:pPr>
        <w:pStyle w:val="ConsPlusNormal"/>
        <w:widowControl/>
        <w:ind w:firstLine="540"/>
        <w:jc w:val="both"/>
      </w:pPr>
      <w:r>
        <w:t xml:space="preserve">обязано обеспечивать эффективную самостоятельную работу обучающихся в сочетании с совершенствованием управления ею со стороны преподавателей и мастеров </w:t>
      </w:r>
      <w:r>
        <w:t>производственного обучения;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обязано обеспечить обучающимся возможность участвовать в формировании индивидуальной образовательной программы;</w:t>
      </w:r>
    </w:p>
    <w:p w:rsidR="00000000" w:rsidRDefault="003969E1">
      <w:pPr>
        <w:pStyle w:val="ConsPlusNormal"/>
        <w:widowControl/>
        <w:ind w:firstLine="540"/>
        <w:jc w:val="both"/>
      </w:pPr>
      <w:r>
        <w:lastRenderedPageBreak/>
        <w:t xml:space="preserve">обязано формировать социокультурную среду, создавать условия, необходимые для всестороннего развития и социализации </w:t>
      </w:r>
      <w:r>
        <w:t>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000000" w:rsidRDefault="003969E1">
      <w:pPr>
        <w:pStyle w:val="ConsPlusNormal"/>
        <w:widowControl/>
        <w:ind w:firstLine="540"/>
        <w:jc w:val="both"/>
      </w:pPr>
      <w:r>
        <w:t>д</w:t>
      </w:r>
      <w:r>
        <w:t>олжно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</w:t>
      </w:r>
      <w:r>
        <w:t xml:space="preserve">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000000" w:rsidRDefault="003969E1">
      <w:pPr>
        <w:pStyle w:val="ConsPlusNormal"/>
        <w:widowControl/>
        <w:ind w:firstLine="540"/>
        <w:jc w:val="both"/>
      </w:pPr>
      <w:r>
        <w:t>7.2. Обучающиеся имеют следующие права и обязанности:</w:t>
      </w:r>
    </w:p>
    <w:p w:rsidR="00000000" w:rsidRDefault="003969E1">
      <w:pPr>
        <w:pStyle w:val="ConsPlusNormal"/>
        <w:widowControl/>
        <w:ind w:firstLine="540"/>
        <w:jc w:val="both"/>
      </w:pPr>
      <w:r>
        <w:t>при формировании своей индивидуальной образовательной т</w:t>
      </w:r>
      <w:r>
        <w:t>раектории обучающийся имеет право на перезачет соответствующих дисциплин и профессиональных модулей, освоенных в процессе предшествующего обучения (в том числе и в других образовательных учреждениях), который освобождает обучающегося от необходимости их по</w:t>
      </w:r>
      <w:r>
        <w:t>вторного освоения;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в целях воспитания и развития личности, достижения результатов при освоении основной профессиональной образовательной программы в части развития общих компетенций обучающиеся могут участвовать в развитии студенческого самоуправления, раб</w:t>
      </w:r>
      <w:r>
        <w:t>оте общественных организаций, спортивных и творческих клубов;</w:t>
      </w:r>
    </w:p>
    <w:p w:rsidR="00000000" w:rsidRDefault="003969E1">
      <w:pPr>
        <w:pStyle w:val="ConsPlusNormal"/>
        <w:widowControl/>
        <w:ind w:firstLine="540"/>
        <w:jc w:val="both"/>
      </w:pPr>
      <w:r>
        <w:t>обучающиеся обязаны выполнять в установленные сроки все задания, предусмотренные основной профессиональной образовательной программой;</w:t>
      </w:r>
    </w:p>
    <w:p w:rsidR="00000000" w:rsidRDefault="003969E1">
      <w:pPr>
        <w:pStyle w:val="ConsPlusNormal"/>
        <w:widowControl/>
        <w:ind w:firstLine="540"/>
        <w:jc w:val="both"/>
      </w:pPr>
      <w:r>
        <w:t>обучающимся должна быть предоставлена возможность оценивани</w:t>
      </w:r>
      <w:r>
        <w:t>я содержания, организации и качества образовательного процесса.</w:t>
      </w:r>
    </w:p>
    <w:p w:rsidR="00000000" w:rsidRDefault="003969E1">
      <w:pPr>
        <w:pStyle w:val="ConsPlusNormal"/>
        <w:widowControl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(самостоятельной) учебной работы по освоению основн</w:t>
      </w:r>
      <w:r>
        <w:t>ой профессиональной образовательной программы.</w:t>
      </w:r>
    </w:p>
    <w:p w:rsidR="00000000" w:rsidRDefault="003969E1">
      <w:pPr>
        <w:pStyle w:val="ConsPlusNormal"/>
        <w:widowControl/>
        <w:ind w:firstLine="540"/>
        <w:jc w:val="both"/>
      </w:pPr>
      <w:r>
        <w:t>7.4. Максимальный объем аудиторной учебной нагрузки при очной форме получения образования составляет 36 академических часов в неделю.</w:t>
      </w:r>
    </w:p>
    <w:p w:rsidR="00000000" w:rsidRDefault="003969E1">
      <w:pPr>
        <w:pStyle w:val="ConsPlusNormal"/>
        <w:widowControl/>
        <w:ind w:firstLine="540"/>
        <w:jc w:val="both"/>
      </w:pPr>
      <w:r>
        <w:t>7.5. Максимальный объем аудиторной учебной нагрузки при очно-заочной (вечер</w:t>
      </w:r>
      <w:r>
        <w:t>ней) форме получения образования составляет 16 академических часов в неделю.</w:t>
      </w:r>
    </w:p>
    <w:p w:rsidR="00000000" w:rsidRDefault="003969E1">
      <w:pPr>
        <w:pStyle w:val="ConsPlusNormal"/>
        <w:widowControl/>
        <w:ind w:firstLine="540"/>
        <w:jc w:val="both"/>
      </w:pPr>
      <w:r>
        <w:t>7.6. Максимальный объем аудиторной учебной нагрузки в год при заочной форме получения образования составляет 160 академических часов.</w:t>
      </w:r>
    </w:p>
    <w:p w:rsidR="00000000" w:rsidRDefault="003969E1">
      <w:pPr>
        <w:pStyle w:val="ConsPlusNormal"/>
        <w:widowControl/>
        <w:ind w:firstLine="540"/>
        <w:jc w:val="both"/>
      </w:pPr>
      <w:r>
        <w:t>7.7. Общий объем каникулярного времени в учеб</w:t>
      </w:r>
      <w:r>
        <w:t>ном году должен составлять 8 - 11 недель, в том числе не менее двух недель в зимний период.</w:t>
      </w:r>
    </w:p>
    <w:p w:rsidR="00000000" w:rsidRDefault="003969E1">
      <w:pPr>
        <w:pStyle w:val="ConsPlusNormal"/>
        <w:widowControl/>
        <w:ind w:firstLine="540"/>
        <w:jc w:val="both"/>
      </w:pPr>
      <w:r>
        <w:t>7.8. Выполнение курсового проекта (работы) рассматривается как вид учебной работы по дисциплине (дисциплинам) профессионального цикла и (или) профессиональному моду</w:t>
      </w:r>
      <w:r>
        <w:t>лю (модулям) профессионального цикла и реализуется в пределах времени, отведенного на ее (их) изучение.</w:t>
      </w:r>
    </w:p>
    <w:p w:rsidR="00000000" w:rsidRDefault="003969E1">
      <w:pPr>
        <w:pStyle w:val="ConsPlusNormal"/>
        <w:widowControl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учебной нагрузки (за с</w:t>
      </w:r>
      <w:r>
        <w:t>чет различных форм внеаудиторных занятий в спортивных клубах, секциях).</w:t>
      </w:r>
    </w:p>
    <w:p w:rsidR="00000000" w:rsidRDefault="003969E1">
      <w:pPr>
        <w:pStyle w:val="ConsPlusNormal"/>
        <w:widowControl/>
        <w:ind w:firstLine="540"/>
        <w:jc w:val="both"/>
      </w:pPr>
      <w:r>
        <w:t>7.10. Образовательное учреждение имеет право для подгрупп девушек использовать часть учебного времени дисциплины "Безопасность жизнедеятельности" (48 часов), отведенного на изучение ос</w:t>
      </w:r>
      <w:r>
        <w:t>нов военной службы, на освоение основ медицинских знаний.</w:t>
      </w:r>
    </w:p>
    <w:p w:rsidR="00000000" w:rsidRDefault="003969E1">
      <w:pPr>
        <w:pStyle w:val="ConsPlusNormal"/>
        <w:widowControl/>
        <w:ind w:firstLine="540"/>
        <w:jc w:val="both"/>
      </w:pPr>
      <w:r>
        <w:t>7.11. Нормативный срок освоения основной профессиональной образовательной программы по специальности среднего профессионального образования при очной форме получения образования для лиц, обучающихся</w:t>
      </w:r>
      <w:r>
        <w:t xml:space="preserve"> на базе основного общего образования, увеличивается на 52 недели (1 год) из расчета:</w:t>
      </w:r>
    </w:p>
    <w:p w:rsidR="00000000" w:rsidRDefault="003969E1">
      <w:pPr>
        <w:pStyle w:val="ConsPlusNonformat"/>
        <w:widowControl/>
      </w:pPr>
      <w:r>
        <w:t xml:space="preserve">    теоретическое обучение (при обязательной учебной</w:t>
      </w:r>
    </w:p>
    <w:p w:rsidR="00000000" w:rsidRDefault="003969E1">
      <w:pPr>
        <w:pStyle w:val="ConsPlusNonformat"/>
        <w:widowControl/>
      </w:pPr>
      <w:r>
        <w:t xml:space="preserve">    нагрузке 36 часов в неделю)                                39 нед.</w:t>
      </w:r>
    </w:p>
    <w:p w:rsidR="00000000" w:rsidRDefault="003969E1">
      <w:pPr>
        <w:pStyle w:val="ConsPlusNonformat"/>
        <w:widowControl/>
      </w:pPr>
      <w:r>
        <w:t xml:space="preserve">    промежуточная аттестация                  </w:t>
      </w:r>
      <w:r>
        <w:t xml:space="preserve">                 2 нед.</w:t>
      </w:r>
    </w:p>
    <w:p w:rsidR="00000000" w:rsidRDefault="003969E1">
      <w:pPr>
        <w:pStyle w:val="ConsPlusNonformat"/>
        <w:widowControl/>
      </w:pPr>
      <w:r>
        <w:t xml:space="preserve">    каникулярное время                                         11 нед.</w:t>
      </w:r>
    </w:p>
    <w:p w:rsidR="00000000" w:rsidRDefault="003969E1">
      <w:pPr>
        <w:pStyle w:val="ConsPlusNormal"/>
        <w:widowControl/>
        <w:ind w:firstLine="540"/>
        <w:jc w:val="both"/>
      </w:pPr>
      <w:r>
        <w:t>7.12. Консультации для обучающихся очной формы получения образования предусматриваются образовательным учреждением в объеме 100 часов на учебную группу на каждый учебный год, в том числе в период реализации среднего (полного) общего образования для лиц, об</w:t>
      </w:r>
      <w:r>
        <w:t>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образовательным учреждением.</w:t>
      </w:r>
    </w:p>
    <w:p w:rsidR="00000000" w:rsidRDefault="003969E1">
      <w:pPr>
        <w:pStyle w:val="ConsPlusNormal"/>
        <w:widowControl/>
        <w:ind w:firstLine="540"/>
        <w:jc w:val="both"/>
      </w:pPr>
      <w:r>
        <w:lastRenderedPageBreak/>
        <w:t>7.13. В период обучения с юношами проводятся учебные сборы &lt;*&gt;.</w:t>
      </w:r>
    </w:p>
    <w:p w:rsidR="00000000" w:rsidRDefault="003969E1">
      <w:pPr>
        <w:pStyle w:val="ConsPlusNonformat"/>
        <w:widowControl/>
        <w:ind w:firstLine="540"/>
        <w:jc w:val="both"/>
      </w:pPr>
      <w:r>
        <w:t>------------------------</w:t>
      </w:r>
      <w:r>
        <w:t>--------</w:t>
      </w:r>
    </w:p>
    <w:p w:rsidR="00000000" w:rsidRDefault="003969E1">
      <w:pPr>
        <w:pStyle w:val="ConsPlusNormal"/>
        <w:widowControl/>
        <w:ind w:firstLine="540"/>
        <w:jc w:val="both"/>
      </w:pPr>
      <w:r>
        <w:t>&lt;*&gt; Пункт 1 статьи 13 Федерального закона "О воинской обязанности и военной службе" от 28 марта 1998 г. N 53-ФЗ (Собрание законодательства Российской Федерации, 1998, N 13, ст. 1475; 2004, N 35, ст. 3607; 2005, N 30, ст. 3111; 2007, N 49, ст. 6070</w:t>
      </w:r>
      <w:r>
        <w:t>; 2008, N 30, ст. 3616).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7.14. Практика является обязательным разделом ОПОП. Она представляет собой вид учебных занятий, обеспечивающих практико-ориентированную подготовку обучающихся. При реализации ОПОП СПО предусматриваются следующие виды практик: учеб</w:t>
      </w:r>
      <w:r>
        <w:t>ная и производственная.</w:t>
      </w:r>
    </w:p>
    <w:p w:rsidR="00000000" w:rsidRDefault="003969E1">
      <w:pPr>
        <w:pStyle w:val="ConsPlusNormal"/>
        <w:widowControl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000000" w:rsidRDefault="003969E1">
      <w:pPr>
        <w:pStyle w:val="ConsPlusNormal"/>
        <w:widowControl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образовательным учреждением при освоени</w:t>
      </w:r>
      <w:r>
        <w:t>и студентами профессиональных компетенций в рамках профессиональных модулей и могут реализовываться как концентрированно, в несколько периодов, так и рассредоточено, чередуясь с теоретическими занятиями в рамках профессиональных модулей.</w:t>
      </w:r>
    </w:p>
    <w:p w:rsidR="00000000" w:rsidRDefault="003969E1">
      <w:pPr>
        <w:pStyle w:val="ConsPlusNormal"/>
        <w:widowControl/>
        <w:ind w:firstLine="540"/>
        <w:jc w:val="both"/>
      </w:pPr>
      <w:r>
        <w:t>Цели и задачи, про</w:t>
      </w:r>
      <w:r>
        <w:t>граммы и формы отчетности определяются образовательным учреждением по каждому виду практики.</w:t>
      </w:r>
    </w:p>
    <w:p w:rsidR="00000000" w:rsidRDefault="003969E1">
      <w:pPr>
        <w:pStyle w:val="ConsPlusNormal"/>
        <w:widowControl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000000" w:rsidRDefault="003969E1">
      <w:pPr>
        <w:pStyle w:val="ConsPlusNormal"/>
        <w:widowControl/>
        <w:ind w:firstLine="540"/>
        <w:jc w:val="both"/>
      </w:pPr>
      <w:r>
        <w:t>Аттестация по итогам пр</w:t>
      </w:r>
      <w:r>
        <w:t>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000000" w:rsidRDefault="003969E1">
      <w:pPr>
        <w:pStyle w:val="ConsPlusNormal"/>
        <w:widowControl/>
        <w:ind w:firstLine="540"/>
        <w:jc w:val="both"/>
      </w:pPr>
      <w:r>
        <w:t>7.15. Реализация основной профессиональной образовательной программы по специальности среднего профессионального образования</w:t>
      </w:r>
      <w:r>
        <w:t xml:space="preserve">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</w:t>
      </w:r>
      <w:r>
        <w:t>ющих за освоение обучающимся профессионального цикла, эти преподаватели должны проходить стажировку в профильных организациях не реже 1 раза в 3 года.</w:t>
      </w:r>
    </w:p>
    <w:p w:rsidR="00000000" w:rsidRDefault="003969E1">
      <w:pPr>
        <w:pStyle w:val="ConsPlusNormal"/>
        <w:widowControl/>
        <w:ind w:firstLine="540"/>
        <w:jc w:val="both"/>
      </w:pPr>
      <w:r>
        <w:t>7.16. Основная профессиональная образовательная программа должна обеспечиваться учебно-методической докум</w:t>
      </w:r>
      <w:r>
        <w:t>ентацией по всем дисциплинам, междисциплинарным курсам и профессиональным модулям ОПОП.</w:t>
      </w:r>
    </w:p>
    <w:p w:rsidR="00000000" w:rsidRDefault="003969E1">
      <w:pPr>
        <w:pStyle w:val="ConsPlusNormal"/>
        <w:widowControl/>
        <w:ind w:firstLine="540"/>
        <w:jc w:val="both"/>
      </w:pPr>
      <w:r>
        <w:t>Внеаудиторная работа должна сопровождаться методическим обеспечением и обоснованием времени, затрачиваемого на ее выполнение.</w:t>
      </w:r>
    </w:p>
    <w:p w:rsidR="00000000" w:rsidRDefault="003969E1">
      <w:pPr>
        <w:pStyle w:val="ConsPlusNormal"/>
        <w:widowControl/>
        <w:ind w:firstLine="540"/>
        <w:jc w:val="both"/>
      </w:pPr>
      <w:r>
        <w:t>Реализация основных профессиональных образ</w:t>
      </w:r>
      <w:r>
        <w:t>овательных программ должна обеспечиваться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 время самостоятельной подготовки обучаю</w:t>
      </w:r>
      <w:r>
        <w:t>щиеся должны быть обеспечены доступом к сети Интернет.</w:t>
      </w:r>
    </w:p>
    <w:p w:rsidR="00000000" w:rsidRDefault="003969E1">
      <w:pPr>
        <w:pStyle w:val="ConsPlusNormal"/>
        <w:widowControl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</w:t>
      </w:r>
      <w:r>
        <w:t>ым изданием по каждому междисциплинарному курсу (включая электронные базы периодических изданий).</w:t>
      </w:r>
    </w:p>
    <w:p w:rsidR="00000000" w:rsidRDefault="003969E1">
      <w:pPr>
        <w:pStyle w:val="ConsPlusNormal"/>
        <w:widowControl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циклов, из</w:t>
      </w:r>
      <w:r>
        <w:t>данными за последние 5 лет.</w:t>
      </w:r>
    </w:p>
    <w:p w:rsidR="00000000" w:rsidRDefault="003969E1">
      <w:pPr>
        <w:pStyle w:val="ConsPlusNormal"/>
        <w:widowControl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000000" w:rsidRDefault="003969E1">
      <w:pPr>
        <w:pStyle w:val="ConsPlusNormal"/>
        <w:widowControl/>
        <w:ind w:firstLine="540"/>
        <w:jc w:val="both"/>
      </w:pPr>
      <w:r>
        <w:t>Каждому обучающемуся должен быть обеспечен дост</w:t>
      </w:r>
      <w:r>
        <w:t>уп к комплектам библиотечного фонда, состоящим не менее чем из 3 наименований отечественных журналов.</w:t>
      </w:r>
    </w:p>
    <w:p w:rsidR="00000000" w:rsidRDefault="003969E1">
      <w:pPr>
        <w:pStyle w:val="ConsPlusNormal"/>
        <w:widowControl/>
        <w:ind w:firstLine="540"/>
        <w:jc w:val="both"/>
      </w:pPr>
      <w:r>
        <w:t>Образовательное учреждение должно предоставить обучающимся возможность оперативного обмена информацией с отечественными образовательными учреждениями, орг</w:t>
      </w:r>
      <w:r>
        <w:t>анизациями и доступ к современным профессиональным базам данных и информационным ресурсам сети Интернет.</w:t>
      </w:r>
    </w:p>
    <w:p w:rsidR="00000000" w:rsidRDefault="003969E1">
      <w:pPr>
        <w:pStyle w:val="ConsPlusNormal"/>
        <w:widowControl/>
        <w:ind w:firstLine="540"/>
        <w:jc w:val="both"/>
      </w:pPr>
      <w:r>
        <w:lastRenderedPageBreak/>
        <w:t>7.17. Совет образовательного учреждения при введении ОПОП утверждает общий бюджет реализации соответствующих образовательных программ.</w:t>
      </w:r>
    </w:p>
    <w:p w:rsidR="00000000" w:rsidRDefault="003969E1">
      <w:pPr>
        <w:pStyle w:val="ConsPlusNormal"/>
        <w:widowControl/>
        <w:ind w:firstLine="540"/>
        <w:jc w:val="both"/>
      </w:pPr>
      <w:r>
        <w:t>Финансирование р</w:t>
      </w:r>
      <w:r>
        <w:t>еализации ОПОП должно осуществляться в объеме не ниже установленных нормативов финансирования государственного образовательного учреждения &lt;*&gt;.</w:t>
      </w:r>
    </w:p>
    <w:p w:rsidR="00000000" w:rsidRDefault="003969E1">
      <w:pPr>
        <w:pStyle w:val="ConsPlusNonformat"/>
        <w:widowControl/>
        <w:ind w:firstLine="540"/>
        <w:jc w:val="both"/>
      </w:pPr>
      <w:r>
        <w:t>--------------------------------</w:t>
      </w:r>
    </w:p>
    <w:p w:rsidR="00000000" w:rsidRDefault="003969E1">
      <w:pPr>
        <w:pStyle w:val="ConsPlusNormal"/>
        <w:widowControl/>
        <w:ind w:firstLine="540"/>
        <w:jc w:val="both"/>
      </w:pPr>
      <w:r>
        <w:t>&lt;*&gt; Пункт 2 статьи 41 Закона Российской Федерации "Об образовании" от 10 июля 1</w:t>
      </w:r>
      <w:r>
        <w:t>992 г. N 3266-1 (Собрание законодательства Российской Федерации, 1996, N 3, ст. 150; 2002, N 26, ст. 2517; 2004, N 30, ст. 3086; N 35, ст. 3607; 2005, N 1, ст. 25; 2007, N 17, ст. 1932; N 44, ст. 5280).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7.18. Образовательное учреждение, реализующее основн</w:t>
      </w:r>
      <w:r>
        <w:t>ую профессиональную образовательную программу по специальности среднего профессионального образования, должно располагать материально-технической базой, обеспечивающей проведение всех видов лабораторных работ и практических занятий, дисциплинарной, междисц</w:t>
      </w:r>
      <w:r>
        <w:t>иплинарной и модульной подготовки, учебной практики, предусмотренных учебным планом образовательного учреждения. Материально-техническая база должна соответствовать действующим санитарным и противопожарным нормам.</w:t>
      </w:r>
    </w:p>
    <w:p w:rsidR="00000000" w:rsidRDefault="003969E1">
      <w:pPr>
        <w:pStyle w:val="ConsPlusNormal"/>
        <w:widowControl/>
        <w:ind w:firstLine="540"/>
        <w:jc w:val="both"/>
      </w:pPr>
      <w:r>
        <w:t>Реализация ОПОП должна обеспечивать:</w:t>
      </w:r>
    </w:p>
    <w:p w:rsidR="00000000" w:rsidRDefault="003969E1">
      <w:pPr>
        <w:pStyle w:val="ConsPlusNormal"/>
        <w:widowControl/>
        <w:ind w:firstLine="540"/>
        <w:jc w:val="both"/>
      </w:pPr>
      <w:r>
        <w:t>выполнение обучающимся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000000" w:rsidRDefault="003969E1">
      <w:pPr>
        <w:pStyle w:val="ConsPlusNormal"/>
        <w:widowControl/>
        <w:ind w:firstLine="540"/>
        <w:jc w:val="both"/>
      </w:pPr>
      <w:r>
        <w:t>освоение обучающимся профессиональных модулей в условиях созданной соответствующей образова</w:t>
      </w:r>
      <w:r>
        <w:t>тельной среды в образовательном учреждении или в организациях в зависимости от специфики вида профессиональной деятельности.</w:t>
      </w:r>
    </w:p>
    <w:p w:rsidR="00000000" w:rsidRDefault="003969E1">
      <w:pPr>
        <w:pStyle w:val="ConsPlusNormal"/>
        <w:widowControl/>
        <w:ind w:firstLine="540"/>
        <w:jc w:val="both"/>
      </w:pPr>
      <w:r>
        <w:t>При использовании электронных изданий образовательное учреждение должно обеспечить каждого обучающегося рабочим местом в компьютерн</w:t>
      </w:r>
      <w:r>
        <w:t>ом классе в соответствии с объемом изучаемых дисциплин.</w:t>
      </w:r>
    </w:p>
    <w:p w:rsidR="00000000" w:rsidRDefault="003969E1">
      <w:pPr>
        <w:pStyle w:val="ConsPlusNormal"/>
        <w:widowControl/>
        <w:ind w:firstLine="540"/>
        <w:jc w:val="both"/>
      </w:pPr>
      <w:r>
        <w:t>Образовательное учреждение должно быть обеспечено необходимым комплектом лицензионного программного обеспечения.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2"/>
      </w:pPr>
      <w:r>
        <w:t>Перечень кабинетов, лабораторий, мастерских</w:t>
      </w:r>
    </w:p>
    <w:p w:rsidR="00000000" w:rsidRDefault="003969E1">
      <w:pPr>
        <w:pStyle w:val="ConsPlusNormal"/>
        <w:widowControl/>
        <w:ind w:firstLine="0"/>
        <w:jc w:val="center"/>
      </w:pPr>
      <w:r>
        <w:t>и других помещений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Кабинеты:</w:t>
      </w:r>
    </w:p>
    <w:p w:rsidR="00000000" w:rsidRDefault="003969E1">
      <w:pPr>
        <w:pStyle w:val="ConsPlusNormal"/>
        <w:widowControl/>
        <w:ind w:firstLine="540"/>
        <w:jc w:val="both"/>
      </w:pPr>
      <w:r>
        <w:t>гуманитарных</w:t>
      </w:r>
      <w:r>
        <w:t xml:space="preserve"> и социально-экономических дисциплин;</w:t>
      </w:r>
    </w:p>
    <w:p w:rsidR="00000000" w:rsidRDefault="003969E1">
      <w:pPr>
        <w:pStyle w:val="ConsPlusNormal"/>
        <w:widowControl/>
        <w:ind w:firstLine="540"/>
        <w:jc w:val="both"/>
      </w:pPr>
      <w:r>
        <w:t>математики;</w:t>
      </w:r>
    </w:p>
    <w:p w:rsidR="00000000" w:rsidRDefault="003969E1">
      <w:pPr>
        <w:pStyle w:val="ConsPlusNormal"/>
        <w:widowControl/>
        <w:ind w:firstLine="540"/>
        <w:jc w:val="both"/>
      </w:pPr>
      <w:r>
        <w:t>иностранного языка;</w:t>
      </w:r>
    </w:p>
    <w:p w:rsidR="00000000" w:rsidRDefault="003969E1">
      <w:pPr>
        <w:pStyle w:val="ConsPlusNormal"/>
        <w:widowControl/>
        <w:ind w:firstLine="540"/>
        <w:jc w:val="both"/>
      </w:pPr>
      <w:r>
        <w:t>правового обеспечения профессиональной деятельности;</w:t>
      </w:r>
    </w:p>
    <w:p w:rsidR="00000000" w:rsidRDefault="003969E1">
      <w:pPr>
        <w:pStyle w:val="ConsPlusNormal"/>
        <w:widowControl/>
        <w:ind w:firstLine="540"/>
        <w:jc w:val="both"/>
      </w:pPr>
      <w:r>
        <w:t>технического оснащения организаций общественного питания и охраны труда;</w:t>
      </w:r>
    </w:p>
    <w:p w:rsidR="00000000" w:rsidRDefault="003969E1">
      <w:pPr>
        <w:pStyle w:val="ConsPlusNormal"/>
        <w:widowControl/>
        <w:ind w:firstLine="540"/>
        <w:jc w:val="both"/>
      </w:pPr>
      <w:r>
        <w:t>физиологии питания и санитарии;</w:t>
      </w:r>
    </w:p>
    <w:p w:rsidR="00000000" w:rsidRDefault="003969E1">
      <w:pPr>
        <w:pStyle w:val="ConsPlusNormal"/>
        <w:widowControl/>
        <w:ind w:firstLine="540"/>
        <w:jc w:val="both"/>
      </w:pPr>
      <w:r>
        <w:t>товароведения продовольствен</w:t>
      </w:r>
      <w:r>
        <w:t>ных товаров и продукции общественного питания;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экономики и финансов;</w:t>
      </w:r>
    </w:p>
    <w:p w:rsidR="00000000" w:rsidRDefault="003969E1">
      <w:pPr>
        <w:pStyle w:val="ConsPlusNormal"/>
        <w:widowControl/>
        <w:ind w:firstLine="540"/>
        <w:jc w:val="both"/>
      </w:pPr>
      <w:r>
        <w:t>организации и технологии отрасли;</w:t>
      </w:r>
    </w:p>
    <w:p w:rsidR="00000000" w:rsidRDefault="003969E1">
      <w:pPr>
        <w:pStyle w:val="ConsPlusNormal"/>
        <w:widowControl/>
        <w:ind w:firstLine="540"/>
        <w:jc w:val="both"/>
      </w:pPr>
      <w:r>
        <w:t>организации обслуживания в организациях общественного питания;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организации и технологии обслуживания в барах;</w:t>
      </w:r>
    </w:p>
    <w:p w:rsidR="00000000" w:rsidRDefault="003969E1">
      <w:pPr>
        <w:pStyle w:val="ConsPlusNormal"/>
        <w:widowControl/>
        <w:ind w:firstLine="540"/>
        <w:jc w:val="both"/>
      </w:pPr>
      <w:r>
        <w:t>менеджмента и управления персоналом;</w:t>
      </w:r>
    </w:p>
    <w:p w:rsidR="00000000" w:rsidRDefault="003969E1">
      <w:pPr>
        <w:pStyle w:val="ConsPlusNormal"/>
        <w:widowControl/>
        <w:ind w:firstLine="540"/>
        <w:jc w:val="both"/>
      </w:pPr>
      <w:r>
        <w:t>маркет</w:t>
      </w:r>
      <w:r>
        <w:t>инга;</w:t>
      </w:r>
    </w:p>
    <w:p w:rsidR="00000000" w:rsidRDefault="003969E1">
      <w:pPr>
        <w:pStyle w:val="ConsPlusNormal"/>
        <w:widowControl/>
        <w:ind w:firstLine="540"/>
        <w:jc w:val="both"/>
      </w:pPr>
      <w:r>
        <w:t>психологии и этики профессиональной деятельности;</w:t>
      </w:r>
    </w:p>
    <w:p w:rsidR="00000000" w:rsidRDefault="003969E1">
      <w:pPr>
        <w:pStyle w:val="ConsPlusNormal"/>
        <w:widowControl/>
        <w:ind w:firstLine="540"/>
        <w:jc w:val="both"/>
      </w:pPr>
      <w:r>
        <w:t>бухгалтерского учета;</w:t>
      </w:r>
    </w:p>
    <w:p w:rsidR="00000000" w:rsidRDefault="003969E1">
      <w:pPr>
        <w:pStyle w:val="ConsPlusNormal"/>
        <w:widowControl/>
        <w:ind w:firstLine="540"/>
        <w:jc w:val="both"/>
      </w:pPr>
      <w:r>
        <w:lastRenderedPageBreak/>
        <w:t>документационного обеспечения управления;</w:t>
      </w:r>
    </w:p>
    <w:p w:rsidR="00000000" w:rsidRDefault="003969E1">
      <w:pPr>
        <w:pStyle w:val="ConsPlusNormal"/>
        <w:widowControl/>
        <w:ind w:firstLine="540"/>
        <w:jc w:val="both"/>
      </w:pPr>
      <w:r>
        <w:t>безопасности жизнедеятельности;</w:t>
      </w:r>
    </w:p>
    <w:p w:rsidR="00000000" w:rsidRDefault="003969E1">
      <w:pPr>
        <w:pStyle w:val="ConsPlusNormal"/>
        <w:widowControl/>
        <w:ind w:firstLine="540"/>
        <w:jc w:val="both"/>
      </w:pPr>
      <w:r>
        <w:t>стандартизации, метрологии и подтверждения соответствия.</w:t>
      </w:r>
    </w:p>
    <w:p w:rsidR="00000000" w:rsidRDefault="003969E1">
      <w:pPr>
        <w:pStyle w:val="ConsPlusNormal"/>
        <w:widowControl/>
        <w:ind w:firstLine="540"/>
        <w:jc w:val="both"/>
      </w:pPr>
      <w:r>
        <w:t>Лаборатории:</w:t>
      </w:r>
    </w:p>
    <w:p w:rsidR="00000000" w:rsidRDefault="003969E1">
      <w:pPr>
        <w:pStyle w:val="ConsPlusNormal"/>
        <w:widowControl/>
        <w:ind w:firstLine="540"/>
        <w:jc w:val="both"/>
      </w:pPr>
      <w:r>
        <w:t>информацио</w:t>
      </w:r>
      <w:r>
        <w:t>нно-коммуникационных технологий;</w:t>
      </w:r>
    </w:p>
    <w:p w:rsidR="00000000" w:rsidRDefault="003969E1">
      <w:pPr>
        <w:pStyle w:val="ConsPlusNormal"/>
        <w:widowControl/>
        <w:ind w:firstLine="540"/>
        <w:jc w:val="both"/>
      </w:pPr>
      <w:r>
        <w:t>технологии приготовления пищи.</w:t>
      </w:r>
    </w:p>
    <w:p w:rsidR="00000000" w:rsidRDefault="003969E1">
      <w:pPr>
        <w:pStyle w:val="ConsPlusNormal"/>
        <w:widowControl/>
        <w:ind w:firstLine="540"/>
        <w:jc w:val="both"/>
      </w:pPr>
      <w:r>
        <w:t>Спортивный комплекс:</w:t>
      </w:r>
    </w:p>
    <w:p w:rsidR="00000000" w:rsidRDefault="003969E1">
      <w:pPr>
        <w:pStyle w:val="ConsPlusNormal"/>
        <w:widowControl/>
        <w:ind w:firstLine="540"/>
        <w:jc w:val="both"/>
      </w:pPr>
      <w:r>
        <w:t>спортивный зал;</w:t>
      </w:r>
    </w:p>
    <w:p w:rsidR="00000000" w:rsidRDefault="003969E1">
      <w:pPr>
        <w:pStyle w:val="ConsPlusNormal"/>
        <w:widowControl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000000" w:rsidRDefault="003969E1">
      <w:pPr>
        <w:pStyle w:val="ConsPlusNormal"/>
        <w:widowControl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000000" w:rsidRDefault="003969E1">
      <w:pPr>
        <w:pStyle w:val="ConsPlusNormal"/>
        <w:widowControl/>
        <w:ind w:firstLine="540"/>
        <w:jc w:val="both"/>
      </w:pPr>
      <w:r>
        <w:t>Залы:</w:t>
      </w:r>
    </w:p>
    <w:p w:rsidR="00000000" w:rsidRDefault="003969E1">
      <w:pPr>
        <w:pStyle w:val="ConsPlusNormal"/>
        <w:widowControl/>
        <w:ind w:firstLine="540"/>
        <w:jc w:val="both"/>
      </w:pPr>
      <w:r>
        <w:t>библиотека, читальный зал с выходом в сеть Интернет;</w:t>
      </w:r>
    </w:p>
    <w:p w:rsidR="00000000" w:rsidRDefault="003969E1">
      <w:pPr>
        <w:pStyle w:val="ConsPlusNormal"/>
        <w:widowControl/>
        <w:ind w:firstLine="540"/>
        <w:jc w:val="both"/>
      </w:pPr>
      <w:r>
        <w:t>банкетный зал;</w:t>
      </w:r>
    </w:p>
    <w:p w:rsidR="00000000" w:rsidRDefault="003969E1">
      <w:pPr>
        <w:pStyle w:val="ConsPlusNormal"/>
        <w:widowControl/>
        <w:ind w:firstLine="540"/>
        <w:jc w:val="both"/>
      </w:pPr>
      <w:r>
        <w:t>актовый зал.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  <w:outlineLvl w:val="1"/>
      </w:pPr>
      <w:r>
        <w:t>VIII. ТРЕБОВАНИЯ К ОЦЕНИВАНИЮ КАЧЕСТВА ОСВОЕНИЯ ОСНОВНОЙ</w:t>
      </w:r>
    </w:p>
    <w:p w:rsidR="00000000" w:rsidRDefault="003969E1">
      <w:pPr>
        <w:pStyle w:val="ConsPlusNormal"/>
        <w:widowControl/>
        <w:ind w:firstLine="0"/>
        <w:jc w:val="center"/>
      </w:pPr>
      <w:r>
        <w:t>ПРОФЕССИОНАЛЬНОЙ ОБРАЗОВАТЕЛЬНОЙ ПРОГРАММЫ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  <w:r>
        <w:t>8.1. Оценка качества освоения основной профессиональной образовательной п</w:t>
      </w:r>
      <w:r>
        <w:t>рограммы должна включать текущий контроль знаний, промежуточную и государственную (итоговую) аттестацию обучающихся.</w:t>
      </w:r>
    </w:p>
    <w:p w:rsidR="00000000" w:rsidRDefault="003969E1">
      <w:pPr>
        <w:pStyle w:val="ConsPlusNormal"/>
        <w:widowControl/>
        <w:ind w:firstLine="540"/>
        <w:jc w:val="both"/>
      </w:pPr>
      <w:r>
        <w:t>8.2. Конкретные формы и процедуры текущего контроля знаний, промежуточной аттестации по каждой дисциплине и профессиональному модулю разраб</w:t>
      </w:r>
      <w:r>
        <w:t>атываются образовательным учреждением самостоятельно и доводятся до сведения обучающихся в течение первых двух месяцев от начала обучения.</w:t>
      </w:r>
    </w:p>
    <w:p w:rsidR="00000000" w:rsidRDefault="003969E1">
      <w:pPr>
        <w:pStyle w:val="ConsPlusNormal"/>
        <w:widowControl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ОПОП</w:t>
      </w:r>
      <w:r>
        <w:t xml:space="preserve"> (текущая и промежуточная аттестация) создаются фонды оценочных средств, позволяющие оценить знания, умения и освоенные компетенции. Фонды оценочных средств для промежуточной аттестации разрабатываются и утверждаются образовательным учреждением самостоятел</w:t>
      </w:r>
      <w:r>
        <w:t>ьно, а для государственной (итоговой) аттестации разрабатываются и утверждаются образовательным учреждением после предварительного положительного заключения работодателей.</w:t>
      </w:r>
    </w:p>
    <w:p w:rsidR="00000000" w:rsidRDefault="003969E1">
      <w:pPr>
        <w:pStyle w:val="ConsPlusNormal"/>
        <w:widowControl/>
        <w:ind w:firstLine="540"/>
        <w:jc w:val="both"/>
      </w:pPr>
      <w:r>
        <w:t>Образовательным учреждением должны быть созданы условия для максимального приближени</w:t>
      </w:r>
      <w:r>
        <w:t>я программ текущей и промежуточной аттестации обучающихся по дисциплинам и междисциплинарным курсам профессионального цикла к условиям их будущей профессиональной деятельности, для чего, кроме преподавателей конкретной дисциплины (междисциплинарного курса)</w:t>
      </w:r>
      <w:r>
        <w:t>, в качестве внешних экспертов должны активно привлекаться работодатели, преподаватели, читающие смежные дисциплины.</w:t>
      </w:r>
    </w:p>
    <w:p w:rsidR="00000000" w:rsidRDefault="003969E1">
      <w:pPr>
        <w:pStyle w:val="ConsPlusNormal"/>
        <w:widowControl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000000" w:rsidRDefault="003969E1">
      <w:pPr>
        <w:pStyle w:val="ConsPlusNormal"/>
        <w:widowControl/>
        <w:ind w:firstLine="540"/>
        <w:jc w:val="both"/>
      </w:pPr>
      <w:r>
        <w:t>оценка уровня освоения дисциплин;</w:t>
      </w:r>
    </w:p>
    <w:p w:rsidR="00000000" w:rsidRDefault="003969E1">
      <w:pPr>
        <w:pStyle w:val="ConsPlusNormal"/>
        <w:widowControl/>
        <w:ind w:firstLine="540"/>
        <w:jc w:val="both"/>
      </w:pPr>
      <w:r>
        <w:t>оц</w:t>
      </w:r>
      <w:r>
        <w:t>енка компетенций обучающихся.</w:t>
      </w:r>
    </w:p>
    <w:p w:rsidR="00000000" w:rsidRDefault="003969E1">
      <w:pPr>
        <w:pStyle w:val="ConsPlusNormal"/>
        <w:widowControl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000000" w:rsidRDefault="003969E1">
      <w:pPr>
        <w:pStyle w:val="ConsPlusNormal"/>
        <w:widowControl/>
        <w:ind w:firstLine="540"/>
        <w:jc w:val="both"/>
      </w:pPr>
      <w:r>
        <w:t>8.5. Необходимым условием допуска к государственной (итоговой) аттестации является представление документов, подтверждающих освоение обучающимся ко</w:t>
      </w:r>
      <w:r>
        <w:t>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</w:t>
      </w:r>
      <w:r>
        <w:t>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000000" w:rsidRDefault="003969E1">
      <w:pPr>
        <w:pStyle w:val="ConsPlusNormal"/>
        <w:widowControl/>
        <w:ind w:firstLine="540"/>
        <w:jc w:val="both"/>
      </w:pPr>
      <w:r>
        <w:lastRenderedPageBreak/>
        <w:t>8.6. Государственная (итоговая)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</w:t>
      </w:r>
      <w:r>
        <w:t>их профессиональных модулей.</w:t>
      </w:r>
    </w:p>
    <w:p w:rsidR="00000000" w:rsidRDefault="003969E1">
      <w:pPr>
        <w:pStyle w:val="ConsPlusNormal"/>
        <w:widowControl/>
        <w:ind w:firstLine="540"/>
        <w:jc w:val="both"/>
      </w:pPr>
      <w:r>
        <w:t>Требования к содержанию, объему и структуре выпускной квалификационной работы определяются образовательным учреждением на основании порядка проведения государственной (итоговой) аттестации выпускников по программам СПО, утвержд</w:t>
      </w:r>
      <w:r>
        <w:t>енного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определенного в соответствии со статьей 15 Закона Российской Федерации "Об образовании"</w:t>
      </w:r>
      <w:r>
        <w:t xml:space="preserve"> от 10 июля 1992 г. N 3266-1.</w:t>
      </w:r>
    </w:p>
    <w:p w:rsidR="00000000" w:rsidRDefault="003969E1">
      <w:pPr>
        <w:pStyle w:val="ConsPlusNormal"/>
        <w:widowControl/>
        <w:ind w:firstLine="540"/>
        <w:jc w:val="both"/>
      </w:pPr>
      <w:r>
        <w:t>Государственный экзамен вводится по усмотрению образовательного учреждения.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right"/>
        <w:outlineLvl w:val="1"/>
      </w:pPr>
      <w:r>
        <w:t>Приложение</w:t>
      </w:r>
    </w:p>
    <w:p w:rsidR="00000000" w:rsidRDefault="003969E1">
      <w:pPr>
        <w:pStyle w:val="ConsPlusNormal"/>
        <w:widowControl/>
        <w:ind w:firstLine="0"/>
        <w:jc w:val="right"/>
      </w:pPr>
      <w:r>
        <w:t>к ФГОС СПО по специальности 100114</w:t>
      </w:r>
    </w:p>
    <w:p w:rsidR="00000000" w:rsidRDefault="003969E1">
      <w:pPr>
        <w:pStyle w:val="ConsPlusNormal"/>
        <w:widowControl/>
        <w:ind w:firstLine="0"/>
        <w:jc w:val="right"/>
      </w:pPr>
      <w:r>
        <w:t>Организация обслуживания</w:t>
      </w:r>
    </w:p>
    <w:p w:rsidR="00000000" w:rsidRDefault="003969E1">
      <w:pPr>
        <w:pStyle w:val="ConsPlusNormal"/>
        <w:widowControl/>
        <w:ind w:firstLine="0"/>
        <w:jc w:val="right"/>
      </w:pPr>
      <w:r>
        <w:t>в общественном питании</w:t>
      </w:r>
    </w:p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0"/>
        <w:jc w:val="center"/>
      </w:pPr>
      <w:r>
        <w:t>ПЕРЕЧЕНЬ</w:t>
      </w:r>
    </w:p>
    <w:p w:rsidR="00000000" w:rsidRDefault="003969E1">
      <w:pPr>
        <w:pStyle w:val="ConsPlusNormal"/>
        <w:widowControl/>
        <w:ind w:firstLine="0"/>
        <w:jc w:val="center"/>
      </w:pPr>
      <w:r>
        <w:t>ПРОФЕССИЙ РАБОЧИХ, ДОЛЖНОСТЕЙ СЛУЖАЩИХ, Р</w:t>
      </w:r>
      <w:r>
        <w:t>ЕКОМЕНДУЕМЫХ</w:t>
      </w:r>
    </w:p>
    <w:p w:rsidR="00000000" w:rsidRDefault="003969E1">
      <w:pPr>
        <w:pStyle w:val="ConsPlusNormal"/>
        <w:widowControl/>
        <w:ind w:firstLine="0"/>
        <w:jc w:val="center"/>
      </w:pPr>
      <w:r>
        <w:t>К ОСВОЕНИЮ В РАМКАХ ОСНОВНОЙ ПРОФЕССИОНАЛЬНОЙ</w:t>
      </w:r>
    </w:p>
    <w:p w:rsidR="00000000" w:rsidRDefault="003969E1">
      <w:pPr>
        <w:pStyle w:val="ConsPlusNormal"/>
        <w:widowControl/>
        <w:ind w:firstLine="0"/>
        <w:jc w:val="center"/>
      </w:pPr>
      <w:r>
        <w:t>ОБРАЗОВАТЕЛЬНОЙ ПРОГРАММЫ СПО</w:t>
      </w:r>
    </w:p>
    <w:p w:rsidR="00000000" w:rsidRDefault="003969E1">
      <w:pPr>
        <w:pStyle w:val="ConsPlusNormal"/>
        <w:widowControl/>
        <w:ind w:firstLine="54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0"/>
        <w:gridCol w:w="567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Код по Общероссийскому     </w:t>
            </w:r>
            <w:r>
              <w:br/>
              <w:t xml:space="preserve">классификатору профессий    </w:t>
            </w:r>
            <w:r>
              <w:br/>
              <w:t xml:space="preserve">рабочих, должностей служащих  </w:t>
            </w:r>
            <w:r>
              <w:br/>
              <w:t>и тарифных разрядов (ОК 016-94)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Наименование профессий рабочих,     </w:t>
            </w:r>
            <w:r>
              <w:br/>
              <w:t>должносте</w:t>
            </w:r>
            <w:r>
              <w:t xml:space="preserve">й служащих         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1              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2                  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16399            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Официант                               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11176            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Бармен                                 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11301             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969E1">
            <w:pPr>
              <w:pStyle w:val="ConsPlusNormal"/>
              <w:widowControl/>
              <w:ind w:firstLine="0"/>
            </w:pPr>
            <w:r>
              <w:t xml:space="preserve">Буфетчик                                 </w:t>
            </w:r>
          </w:p>
        </w:tc>
      </w:tr>
    </w:tbl>
    <w:p w:rsidR="00000000" w:rsidRDefault="003969E1">
      <w:pPr>
        <w:pStyle w:val="ConsPlusNormal"/>
        <w:widowControl/>
        <w:ind w:firstLine="540"/>
        <w:jc w:val="both"/>
      </w:pPr>
    </w:p>
    <w:p w:rsidR="00000000" w:rsidRDefault="003969E1">
      <w:pPr>
        <w:pStyle w:val="ConsPlusNormal"/>
        <w:widowControl/>
        <w:ind w:firstLine="540"/>
        <w:jc w:val="both"/>
      </w:pPr>
    </w:p>
    <w:p w:rsidR="003969E1" w:rsidRDefault="003969E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sectPr w:rsidR="003969E1">
      <w:pgSz w:w="16838" w:h="11906" w:orient="landscape" w:code="9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11CA2"/>
    <w:rsid w:val="003969E1"/>
    <w:rsid w:val="00A11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16704</Words>
  <Characters>95215</Characters>
  <Application>Microsoft Office Word</Application>
  <DocSecurity>0</DocSecurity>
  <Lines>793</Lines>
  <Paragraphs>223</Paragraphs>
  <ScaleCrop>false</ScaleCrop>
  <Company/>
  <LinksUpToDate>false</LinksUpToDate>
  <CharactersWithSpaces>111696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1</cp:lastModifiedBy>
  <cp:revision>2</cp:revision>
  <dcterms:created xsi:type="dcterms:W3CDTF">2017-02-26T22:05:00Z</dcterms:created>
  <dcterms:modified xsi:type="dcterms:W3CDTF">2017-02-26T22:05:00Z</dcterms:modified>
</cp:coreProperties>
</file>